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6F9" w:rsidRDefault="0026045E" w:rsidP="0026045E">
      <w:pPr>
        <w:widowControl w:val="0"/>
        <w:spacing w:after="0" w:line="240" w:lineRule="auto"/>
        <w:ind w:righ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045E">
        <w:rPr>
          <w:rFonts w:ascii="Times New Roman" w:hAnsi="Times New Roman" w:cs="Times New Roman"/>
          <w:b/>
          <w:bCs/>
          <w:sz w:val="28"/>
          <w:szCs w:val="28"/>
        </w:rPr>
        <w:object w:dxaOrig="11880" w:dyaOrig="168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732.75pt" o:ole="">
            <v:imagedata r:id="rId8" o:title=""/>
          </v:shape>
          <o:OLEObject Type="Embed" ProgID="Word.Document.12" ShapeID="_x0000_i1025" DrawAspect="Content" ObjectID="_1794373499" r:id="rId9"/>
        </w:object>
      </w:r>
    </w:p>
    <w:p w:rsidR="00512BBE" w:rsidRPr="00433E74" w:rsidRDefault="00512BBE" w:rsidP="00512BB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</w:t>
      </w:r>
      <w:bookmarkStart w:id="0" w:name="_GoBack"/>
      <w:bookmarkEnd w:id="0"/>
      <w:r w:rsidRPr="00433E74">
        <w:rPr>
          <w:rFonts w:ascii="Times New Roman" w:hAnsi="Times New Roman" w:cs="Times New Roman"/>
          <w:b/>
          <w:bCs/>
          <w:sz w:val="28"/>
          <w:szCs w:val="28"/>
        </w:rPr>
        <w:t>Паспорт Программы развития</w:t>
      </w:r>
    </w:p>
    <w:p w:rsidR="00512BBE" w:rsidRPr="0075658D" w:rsidRDefault="00512BBE" w:rsidP="00512B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5002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44"/>
        <w:gridCol w:w="7289"/>
      </w:tblGrid>
      <w:tr w:rsidR="00512BBE" w:rsidRPr="0075658D" w:rsidTr="00360A18">
        <w:trPr>
          <w:trHeight w:val="20"/>
        </w:trPr>
        <w:tc>
          <w:tcPr>
            <w:tcW w:w="147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12BBE" w:rsidRPr="0075658D" w:rsidRDefault="00512BBE" w:rsidP="003C34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527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12BBE" w:rsidRPr="0075658D" w:rsidRDefault="00512BBE" w:rsidP="003C34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512BBE" w:rsidRPr="0075658D" w:rsidTr="00360A18">
        <w:trPr>
          <w:trHeight w:val="20"/>
        </w:trPr>
        <w:tc>
          <w:tcPr>
            <w:tcW w:w="147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12BBE" w:rsidRPr="0075658D" w:rsidRDefault="00512BBE" w:rsidP="003C34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52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12BBE" w:rsidRPr="0075658D" w:rsidRDefault="00512BBE" w:rsidP="00360A1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</w:t>
            </w:r>
            <w:r w:rsidR="00360A1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учреждение </w:t>
            </w:r>
            <w:r w:rsidR="00360A18">
              <w:rPr>
                <w:rFonts w:ascii="Times New Roman" w:hAnsi="Times New Roman" w:cs="Times New Roman"/>
                <w:sz w:val="24"/>
                <w:szCs w:val="24"/>
              </w:rPr>
              <w:t>средняя общеобразовательная школа №8 города Углич ярославской области</w:t>
            </w:r>
          </w:p>
        </w:tc>
      </w:tr>
      <w:tr w:rsidR="00512BBE" w:rsidRPr="0075658D" w:rsidTr="00360A18">
        <w:trPr>
          <w:trHeight w:val="20"/>
        </w:trPr>
        <w:tc>
          <w:tcPr>
            <w:tcW w:w="147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12BBE" w:rsidRPr="0075658D" w:rsidRDefault="00512BBE" w:rsidP="003C34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52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12BBE" w:rsidRDefault="00512BBE" w:rsidP="003C3491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21"/>
              </w:tabs>
              <w:autoSpaceDE w:val="0"/>
              <w:autoSpaceDN w:val="0"/>
              <w:ind w:right="4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Конституция Российской Федерации;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21"/>
              </w:tabs>
              <w:autoSpaceDE w:val="0"/>
              <w:autoSpaceDN w:val="0"/>
              <w:ind w:right="4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4099A">
              <w:rPr>
                <w:rFonts w:ascii="Times New Roman" w:eastAsia="Times New Roman" w:hAnsi="Times New Roman" w:cs="Times New Roman"/>
                <w:sz w:val="24"/>
              </w:rPr>
              <w:t>Федеральныйзакон«ОбобразованиивРоссийскойФедерации»от29.12.2012 №273-ФЗ;</w:t>
            </w:r>
          </w:p>
          <w:p w:rsidR="00512BBE" w:rsidRPr="008925BB" w:rsidRDefault="00512BBE" w:rsidP="003C3491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21"/>
              </w:tabs>
              <w:autoSpaceDE w:val="0"/>
              <w:autoSpaceDN w:val="0"/>
              <w:ind w:right="4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925B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Государственная программа Росси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йской Федерации «Развитие обра</w:t>
            </w:r>
            <w:r w:rsidRPr="008925B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зов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ания» на 2018-2025 годы (утверждена постановлением Правитель</w:t>
            </w:r>
            <w:r w:rsidRPr="008925B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ства Ро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ссийской Федерации от 26.12.</w:t>
            </w:r>
            <w:r w:rsidRPr="008925B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2017 г. №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1642);</w:t>
            </w:r>
          </w:p>
          <w:p w:rsidR="00512BBE" w:rsidRPr="00D34FB6" w:rsidRDefault="00512BBE" w:rsidP="003C3491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21"/>
              </w:tabs>
              <w:autoSpaceDE w:val="0"/>
              <w:autoSpaceDN w:val="0"/>
              <w:ind w:right="4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925B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Национальный про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ект «Образование» (утвержден </w:t>
            </w:r>
            <w:r w:rsidRPr="008925B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Президиумом Совета при президенте Российской Фе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дерации по стратегическому раз</w:t>
            </w:r>
            <w:r w:rsidRPr="008925B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витию и национальным 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роектам (протокол от 24.12.</w:t>
            </w:r>
            <w:r w:rsidRPr="008925B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2018 г. № 16); </w:t>
            </w:r>
          </w:p>
          <w:p w:rsidR="00512BBE" w:rsidRPr="00D34FB6" w:rsidRDefault="00512BBE" w:rsidP="003C3491">
            <w:pPr>
              <w:widowControl w:val="0"/>
              <w:numPr>
                <w:ilvl w:val="0"/>
                <w:numId w:val="2"/>
              </w:numPr>
              <w:tabs>
                <w:tab w:val="left" w:pos="221"/>
              </w:tabs>
              <w:autoSpaceDE w:val="0"/>
              <w:autoSpaceDN w:val="0"/>
              <w:ind w:right="46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8925BB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Порядок организации и осуществления образовательной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 деятельно</w:t>
            </w:r>
            <w:r w:rsidRPr="008925BB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сти по основным общеобразовател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ьным программам – образователь</w:t>
            </w:r>
            <w:r w:rsidRPr="008925BB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ным программам начального общего,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основного общего и среднего общего образования (утвержден </w:t>
            </w:r>
            <w:r w:rsidRPr="008925BB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приказом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Министерства Просвещения Российской Федерации</w:t>
            </w:r>
            <w:r w:rsidRPr="008925BB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 от 22.03.2021 № 115</w:t>
            </w:r>
            <w:r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)</w:t>
            </w:r>
          </w:p>
          <w:p w:rsidR="00512BBE" w:rsidRPr="008925BB" w:rsidRDefault="00512BBE" w:rsidP="003C3491">
            <w:pPr>
              <w:widowControl w:val="0"/>
              <w:numPr>
                <w:ilvl w:val="0"/>
                <w:numId w:val="2"/>
              </w:numPr>
              <w:tabs>
                <w:tab w:val="left" w:pos="204"/>
              </w:tabs>
              <w:autoSpaceDE w:val="0"/>
              <w:autoSpaceDN w:val="0"/>
              <w:ind w:right="14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925BB">
              <w:rPr>
                <w:rFonts w:ascii="Times New Roman" w:eastAsia="Times New Roman" w:hAnsi="Times New Roman" w:cs="Times New Roman"/>
                <w:sz w:val="24"/>
              </w:rPr>
              <w:t>Федеральный государственный образовательный стандарт</w:t>
            </w:r>
            <w:r w:rsidR="00B2741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8925BB">
              <w:rPr>
                <w:rFonts w:ascii="Times New Roman" w:eastAsia="Times New Roman" w:hAnsi="Times New Roman" w:cs="Times New Roman"/>
                <w:sz w:val="24"/>
              </w:rPr>
              <w:t>начального</w:t>
            </w:r>
            <w:r w:rsidR="00B2741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8925BB">
              <w:rPr>
                <w:rFonts w:ascii="Times New Roman" w:eastAsia="Times New Roman" w:hAnsi="Times New Roman" w:cs="Times New Roman"/>
                <w:sz w:val="24"/>
              </w:rPr>
              <w:t>общего</w:t>
            </w:r>
            <w:r w:rsidR="00B2741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8925BB">
              <w:rPr>
                <w:rFonts w:ascii="Times New Roman" w:eastAsia="Times New Roman" w:hAnsi="Times New Roman" w:cs="Times New Roman"/>
                <w:sz w:val="24"/>
              </w:rPr>
              <w:t>образования(утв.приказом</w:t>
            </w:r>
            <w:r w:rsidR="00B2741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Министерства Просвещения Российской Федерации</w:t>
            </w:r>
            <w:r w:rsidR="00B2741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8925BB">
              <w:rPr>
                <w:rFonts w:ascii="Times New Roman" w:eastAsia="Times New Roman" w:hAnsi="Times New Roman" w:cs="Times New Roman"/>
                <w:sz w:val="24"/>
              </w:rPr>
              <w:t>от 31.05.2021 г.№286);</w:t>
            </w:r>
          </w:p>
          <w:p w:rsidR="00512BBE" w:rsidRPr="0014099A" w:rsidRDefault="00512BBE" w:rsidP="003C3491">
            <w:pPr>
              <w:widowControl w:val="0"/>
              <w:numPr>
                <w:ilvl w:val="0"/>
                <w:numId w:val="2"/>
              </w:numPr>
              <w:tabs>
                <w:tab w:val="left" w:pos="204"/>
              </w:tabs>
              <w:autoSpaceDE w:val="0"/>
              <w:autoSpaceDN w:val="0"/>
              <w:ind w:right="14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4099A">
              <w:rPr>
                <w:rFonts w:ascii="Times New Roman" w:eastAsia="Times New Roman" w:hAnsi="Times New Roman" w:cs="Times New Roman"/>
                <w:sz w:val="24"/>
              </w:rPr>
              <w:t>Федеральный государственный образовательный стандарт</w:t>
            </w:r>
            <w:r w:rsidR="00B2741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4099A">
              <w:rPr>
                <w:rFonts w:ascii="Times New Roman" w:eastAsia="Times New Roman" w:hAnsi="Times New Roman" w:cs="Times New Roman"/>
                <w:sz w:val="24"/>
              </w:rPr>
              <w:t>основного</w:t>
            </w:r>
            <w:r w:rsidR="00B2741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4099A">
              <w:rPr>
                <w:rFonts w:ascii="Times New Roman" w:eastAsia="Times New Roman" w:hAnsi="Times New Roman" w:cs="Times New Roman"/>
                <w:sz w:val="24"/>
              </w:rPr>
              <w:t>общего</w:t>
            </w:r>
            <w:r w:rsidR="00B2741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4099A">
              <w:rPr>
                <w:rFonts w:ascii="Times New Roman" w:eastAsia="Times New Roman" w:hAnsi="Times New Roman" w:cs="Times New Roman"/>
                <w:sz w:val="24"/>
              </w:rPr>
              <w:t>образования(утв.приказом</w:t>
            </w:r>
            <w:r w:rsidR="00B2741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Министерства Просвещения Российской Федерации</w:t>
            </w:r>
            <w:r w:rsidR="00B2741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4099A">
              <w:rPr>
                <w:rFonts w:ascii="Times New Roman" w:eastAsia="Times New Roman" w:hAnsi="Times New Roman" w:cs="Times New Roman"/>
                <w:sz w:val="24"/>
              </w:rPr>
              <w:t>от 31.05.2021 г.№287)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512BBE" w:rsidRPr="0014099A" w:rsidRDefault="00512BBE" w:rsidP="003C3491">
            <w:pPr>
              <w:widowControl w:val="0"/>
              <w:numPr>
                <w:ilvl w:val="0"/>
                <w:numId w:val="2"/>
              </w:numPr>
              <w:tabs>
                <w:tab w:val="left" w:pos="204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4099A">
              <w:rPr>
                <w:rFonts w:ascii="Times New Roman" w:eastAsia="Times New Roman" w:hAnsi="Times New Roman" w:cs="Times New Roman"/>
                <w:sz w:val="24"/>
              </w:rPr>
              <w:t>Федеральный</w:t>
            </w:r>
            <w:r w:rsidR="00B2741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4099A">
              <w:rPr>
                <w:rFonts w:ascii="Times New Roman" w:eastAsia="Times New Roman" w:hAnsi="Times New Roman" w:cs="Times New Roman"/>
                <w:sz w:val="24"/>
              </w:rPr>
              <w:t>государственный</w:t>
            </w:r>
            <w:r w:rsidR="00B2741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4099A">
              <w:rPr>
                <w:rFonts w:ascii="Times New Roman" w:eastAsia="Times New Roman" w:hAnsi="Times New Roman" w:cs="Times New Roman"/>
                <w:sz w:val="24"/>
              </w:rPr>
              <w:t>образовательный</w:t>
            </w:r>
            <w:r w:rsidR="00B2741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4099A">
              <w:rPr>
                <w:rFonts w:ascii="Times New Roman" w:eastAsia="Times New Roman" w:hAnsi="Times New Roman" w:cs="Times New Roman"/>
                <w:sz w:val="24"/>
              </w:rPr>
              <w:t>стандарт</w:t>
            </w:r>
          </w:p>
          <w:p w:rsidR="00512BBE" w:rsidRPr="0014099A" w:rsidRDefault="00B2741A" w:rsidP="003C3491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21"/>
              </w:tabs>
              <w:autoSpaceDE w:val="0"/>
              <w:autoSpaceDN w:val="0"/>
              <w:ind w:right="4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4099A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="00512BBE" w:rsidRPr="0014099A">
              <w:rPr>
                <w:rFonts w:ascii="Times New Roman" w:eastAsia="Times New Roman" w:hAnsi="Times New Roman" w:cs="Times New Roman"/>
                <w:sz w:val="24"/>
              </w:rPr>
              <w:t>реднего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512BBE" w:rsidRPr="0014099A">
              <w:rPr>
                <w:rFonts w:ascii="Times New Roman" w:eastAsia="Times New Roman" w:hAnsi="Times New Roman" w:cs="Times New Roman"/>
                <w:sz w:val="24"/>
              </w:rPr>
              <w:t>общего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512BBE" w:rsidRPr="0014099A">
              <w:rPr>
                <w:rFonts w:ascii="Times New Roman" w:eastAsia="Times New Roman" w:hAnsi="Times New Roman" w:cs="Times New Roman"/>
                <w:sz w:val="24"/>
              </w:rPr>
              <w:t>образования(утв.приказом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512BBE">
              <w:rPr>
                <w:rFonts w:ascii="Times New Roman" w:eastAsia="Times New Roman" w:hAnsi="Times New Roman" w:cs="Times New Roman"/>
                <w:sz w:val="24"/>
              </w:rPr>
              <w:t>Министерства Просвещения Российской Федерации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512BBE">
              <w:rPr>
                <w:rFonts w:ascii="Times New Roman" w:eastAsia="Times New Roman" w:hAnsi="Times New Roman" w:cs="Times New Roman"/>
                <w:sz w:val="24"/>
              </w:rPr>
              <w:t>от 23.11.2022</w:t>
            </w:r>
            <w:r w:rsidR="00512BBE" w:rsidRPr="0014099A">
              <w:rPr>
                <w:rFonts w:ascii="Times New Roman" w:eastAsia="Times New Roman" w:hAnsi="Times New Roman" w:cs="Times New Roman"/>
                <w:sz w:val="24"/>
              </w:rPr>
              <w:t xml:space="preserve"> г.№</w:t>
            </w:r>
            <w:r w:rsidR="00512BBE">
              <w:rPr>
                <w:rFonts w:ascii="Times New Roman" w:eastAsia="Times New Roman" w:hAnsi="Times New Roman" w:cs="Times New Roman"/>
                <w:sz w:val="24"/>
              </w:rPr>
              <w:t>1014</w:t>
            </w:r>
            <w:r w:rsidR="00512BBE" w:rsidRPr="0014099A">
              <w:rPr>
                <w:rFonts w:ascii="Times New Roman" w:eastAsia="Times New Roman" w:hAnsi="Times New Roman" w:cs="Times New Roman"/>
                <w:sz w:val="24"/>
              </w:rPr>
              <w:t>)</w:t>
            </w:r>
            <w:r w:rsidR="00512BBE"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512BBE" w:rsidRDefault="00512BBE" w:rsidP="003C3491">
            <w:pPr>
              <w:widowControl w:val="0"/>
              <w:numPr>
                <w:ilvl w:val="0"/>
                <w:numId w:val="2"/>
              </w:numPr>
              <w:tabs>
                <w:tab w:val="left" w:pos="449"/>
              </w:tabs>
              <w:autoSpaceDE w:val="0"/>
              <w:autoSpaceDN w:val="0"/>
              <w:ind w:right="4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4099A">
              <w:rPr>
                <w:rFonts w:ascii="Times New Roman" w:eastAsia="Times New Roman" w:hAnsi="Times New Roman" w:cs="Times New Roman"/>
                <w:sz w:val="24"/>
              </w:rPr>
              <w:t>Паспортнациональногопроекта«Образование»(утв.ПрезидиумомСоветаприПрезидентеРФпостратегическомуразвитию и национальным проектам, протокол от 03.09.2018 г. №10);</w:t>
            </w:r>
          </w:p>
          <w:p w:rsidR="00512BBE" w:rsidRPr="00BC72FB" w:rsidRDefault="00512BBE" w:rsidP="003C3491">
            <w:pPr>
              <w:widowControl w:val="0"/>
              <w:numPr>
                <w:ilvl w:val="0"/>
                <w:numId w:val="2"/>
              </w:numPr>
              <w:tabs>
                <w:tab w:val="left" w:pos="449"/>
              </w:tabs>
              <w:autoSpaceDE w:val="0"/>
              <w:autoSpaceDN w:val="0"/>
              <w:ind w:right="4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C72FB">
              <w:rPr>
                <w:rFonts w:ascii="Times New Roman" w:hAnsi="Times New Roman" w:cs="Times New Roman"/>
                <w:sz w:val="24"/>
                <w:szCs w:val="24"/>
              </w:rPr>
              <w:t>Концепция проекта «Школа Минпросвещения России» (поддержана Коллегией Министерства просвещения Российской Федерации, протокол от 8 апреля 2022г. № ПК-1вн);</w:t>
            </w:r>
          </w:p>
          <w:p w:rsidR="00512BBE" w:rsidRPr="00D34FB6" w:rsidRDefault="00512BBE" w:rsidP="003C3491">
            <w:pPr>
              <w:widowControl w:val="0"/>
              <w:numPr>
                <w:ilvl w:val="0"/>
                <w:numId w:val="2"/>
              </w:numPr>
              <w:tabs>
                <w:tab w:val="left" w:pos="245"/>
              </w:tabs>
              <w:autoSpaceDE w:val="0"/>
              <w:autoSpaceDN w:val="0"/>
              <w:ind w:right="4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4099A">
              <w:rPr>
                <w:rFonts w:ascii="Times New Roman" w:eastAsia="Times New Roman" w:hAnsi="Times New Roman" w:cs="Times New Roman"/>
                <w:sz w:val="24"/>
              </w:rPr>
              <w:t>Письмо Министерства просвещения Российской Федерации от02.09.2022№03-1257«Обапробациипроекта«ШколаМинпросвещения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России».</w:t>
            </w:r>
          </w:p>
        </w:tc>
      </w:tr>
      <w:tr w:rsidR="00512BBE" w:rsidRPr="0075658D" w:rsidTr="00360A18">
        <w:trPr>
          <w:trHeight w:val="20"/>
        </w:trPr>
        <w:tc>
          <w:tcPr>
            <w:tcW w:w="147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12BBE" w:rsidRPr="0075658D" w:rsidRDefault="00512BBE" w:rsidP="003C34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 </w:t>
            </w:r>
          </w:p>
        </w:tc>
        <w:tc>
          <w:tcPr>
            <w:tcW w:w="352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12BBE" w:rsidRPr="0075658D" w:rsidRDefault="00512BBE" w:rsidP="003C34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Создание единого образовательного пространства для всестороннего развития личности обучающихся с учетом их способностей и интересов, создание оптимальных условий для получения обучающимися качественного образования, сохранения здоровья, успешной самореализации в различных видах деятельности и осознанного выбора будущей профессии.</w:t>
            </w:r>
          </w:p>
        </w:tc>
      </w:tr>
      <w:tr w:rsidR="00512BBE" w:rsidRPr="0075658D" w:rsidTr="00360A18">
        <w:trPr>
          <w:trHeight w:val="20"/>
        </w:trPr>
        <w:tc>
          <w:tcPr>
            <w:tcW w:w="147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12BBE" w:rsidRPr="0075658D" w:rsidRDefault="00512BBE" w:rsidP="003C34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52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12BBE" w:rsidRDefault="00512BBE" w:rsidP="003C3491">
            <w:pPr>
              <w:pStyle w:val="a3"/>
              <w:widowControl w:val="0"/>
              <w:numPr>
                <w:ilvl w:val="0"/>
                <w:numId w:val="4"/>
              </w:numPr>
              <w:tabs>
                <w:tab w:val="left" w:pos="396"/>
              </w:tabs>
              <w:autoSpaceDE w:val="0"/>
              <w:autoSpaceDN w:val="0"/>
              <w:ind w:right="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B0749">
              <w:rPr>
                <w:rFonts w:ascii="Times New Roman" w:eastAsia="Times New Roman" w:hAnsi="Times New Roman" w:cs="Times New Roman"/>
                <w:sz w:val="24"/>
              </w:rPr>
              <w:t>Проведениесамодиагностикиобразовательнойорганизации,определениеуровнясоответствиямодели«ШколаМинпросвещени</w:t>
            </w:r>
            <w:r w:rsidRPr="004B0749">
              <w:rPr>
                <w:rFonts w:ascii="Times New Roman" w:eastAsia="Times New Roman" w:hAnsi="Times New Roman" w:cs="Times New Roman"/>
                <w:sz w:val="24"/>
              </w:rPr>
              <w:lastRenderedPageBreak/>
              <w:t>яРоссии».Выявленноесоотношениехарактеристикосновныхпроцессовпроектным:</w:t>
            </w: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3C3491">
              <w:rPr>
                <w:rFonts w:ascii="Times New Roman" w:eastAsia="Times New Roman" w:hAnsi="Times New Roman" w:cs="Times New Roman"/>
                <w:sz w:val="24"/>
              </w:rPr>
              <w:t xml:space="preserve">79 </w:t>
            </w:r>
            <w:r w:rsidRPr="004B0749">
              <w:rPr>
                <w:rFonts w:ascii="Times New Roman" w:eastAsia="Times New Roman" w:hAnsi="Times New Roman" w:cs="Times New Roman"/>
                <w:sz w:val="24"/>
              </w:rPr>
              <w:t>баллов–высокий</w:t>
            </w:r>
            <w:r w:rsidR="00B2741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уровень;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4"/>
              </w:numPr>
              <w:tabs>
                <w:tab w:val="left" w:pos="396"/>
              </w:tabs>
              <w:autoSpaceDE w:val="0"/>
              <w:autoSpaceDN w:val="0"/>
              <w:ind w:right="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B0749">
              <w:rPr>
                <w:rFonts w:ascii="Times New Roman" w:eastAsia="Times New Roman" w:hAnsi="Times New Roman" w:cs="Times New Roman"/>
                <w:sz w:val="24"/>
              </w:rPr>
              <w:t>Управленческий анализ и проектирование условий расширенияиповышениякачественныхпоказателейсоответствиямодели«ШколаМинпросвещения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России»;</w:t>
            </w:r>
          </w:p>
          <w:p w:rsidR="00512BBE" w:rsidRPr="004B0749" w:rsidRDefault="00512BBE" w:rsidP="003C3491">
            <w:pPr>
              <w:pStyle w:val="a3"/>
              <w:widowControl w:val="0"/>
              <w:numPr>
                <w:ilvl w:val="0"/>
                <w:numId w:val="4"/>
              </w:numPr>
              <w:tabs>
                <w:tab w:val="left" w:pos="396"/>
              </w:tabs>
              <w:autoSpaceDE w:val="0"/>
              <w:autoSpaceDN w:val="0"/>
              <w:ind w:right="4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B0749">
              <w:rPr>
                <w:rFonts w:ascii="Times New Roman" w:eastAsia="Times New Roman" w:hAnsi="Times New Roman" w:cs="Times New Roman"/>
                <w:sz w:val="24"/>
              </w:rPr>
              <w:t>Описаниеусловийсоответствиямодели«ШколаМинпросвещенияРоссии»сучётом8магистральныхнаправленийразвития</w:t>
            </w:r>
            <w:r>
              <w:rPr>
                <w:rFonts w:ascii="Times New Roman" w:eastAsia="Times New Roman" w:hAnsi="Times New Roman" w:cs="Times New Roman"/>
                <w:sz w:val="24"/>
              </w:rPr>
              <w:t>: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2"/>
              </w:tabs>
              <w:autoSpaceDE w:val="0"/>
              <w:autoSpaceDN w:val="0"/>
              <w:ind w:left="1442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4B0749">
              <w:rPr>
                <w:rFonts w:ascii="Times New Roman" w:eastAsia="Times New Roman" w:hAnsi="Times New Roman" w:cs="Times New Roman"/>
                <w:sz w:val="24"/>
              </w:rPr>
              <w:t>Знание:</w:t>
            </w:r>
            <w:r w:rsidR="00B2741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4B0749">
              <w:rPr>
                <w:rFonts w:ascii="Times New Roman" w:eastAsia="Times New Roman" w:hAnsi="Times New Roman" w:cs="Times New Roman"/>
                <w:sz w:val="24"/>
              </w:rPr>
              <w:t>качество</w:t>
            </w:r>
            <w:r w:rsidR="00B2741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4B0749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="00B2741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4B0749">
              <w:rPr>
                <w:rFonts w:ascii="Times New Roman" w:eastAsia="Times New Roman" w:hAnsi="Times New Roman" w:cs="Times New Roman"/>
                <w:sz w:val="24"/>
              </w:rPr>
              <w:t>объективность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2"/>
              </w:tabs>
              <w:autoSpaceDE w:val="0"/>
              <w:autoSpaceDN w:val="0"/>
              <w:ind w:left="1442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4B0749">
              <w:rPr>
                <w:rFonts w:ascii="Times New Roman" w:eastAsia="Times New Roman" w:hAnsi="Times New Roman" w:cs="Times New Roman"/>
                <w:sz w:val="24"/>
              </w:rPr>
              <w:t>Воспитание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2"/>
              </w:tabs>
              <w:autoSpaceDE w:val="0"/>
              <w:autoSpaceDN w:val="0"/>
              <w:ind w:left="1442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4B0749">
              <w:rPr>
                <w:rFonts w:ascii="Times New Roman" w:eastAsia="Times New Roman" w:hAnsi="Times New Roman" w:cs="Times New Roman"/>
                <w:sz w:val="24"/>
              </w:rPr>
              <w:t>Здоровье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2"/>
              </w:tabs>
              <w:autoSpaceDE w:val="0"/>
              <w:autoSpaceDN w:val="0"/>
              <w:ind w:left="1442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4B0749">
              <w:rPr>
                <w:rFonts w:ascii="Times New Roman" w:eastAsia="Times New Roman" w:hAnsi="Times New Roman" w:cs="Times New Roman"/>
                <w:sz w:val="24"/>
              </w:rPr>
              <w:t>Творчество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2"/>
              </w:tabs>
              <w:autoSpaceDE w:val="0"/>
              <w:autoSpaceDN w:val="0"/>
              <w:ind w:left="1442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4B0749">
              <w:rPr>
                <w:rFonts w:ascii="Times New Roman" w:eastAsia="Times New Roman" w:hAnsi="Times New Roman" w:cs="Times New Roman"/>
                <w:sz w:val="24"/>
              </w:rPr>
              <w:t>Профориентация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2"/>
              </w:tabs>
              <w:autoSpaceDE w:val="0"/>
              <w:autoSpaceDN w:val="0"/>
              <w:ind w:left="1442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4B0749">
              <w:rPr>
                <w:rFonts w:ascii="Times New Roman" w:eastAsia="Times New Roman" w:hAnsi="Times New Roman" w:cs="Times New Roman"/>
                <w:sz w:val="24"/>
              </w:rPr>
              <w:t>Учитель.</w:t>
            </w:r>
            <w:r w:rsidR="00B2741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4B0749">
              <w:rPr>
                <w:rFonts w:ascii="Times New Roman" w:eastAsia="Times New Roman" w:hAnsi="Times New Roman" w:cs="Times New Roman"/>
                <w:sz w:val="24"/>
              </w:rPr>
              <w:t>Школьные</w:t>
            </w:r>
            <w:r w:rsidR="00B2741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4B0749">
              <w:rPr>
                <w:rFonts w:ascii="Times New Roman" w:eastAsia="Times New Roman" w:hAnsi="Times New Roman" w:cs="Times New Roman"/>
                <w:sz w:val="24"/>
              </w:rPr>
              <w:t>команды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2"/>
              </w:tabs>
              <w:autoSpaceDE w:val="0"/>
              <w:autoSpaceDN w:val="0"/>
              <w:ind w:left="1442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4B0749">
              <w:rPr>
                <w:rFonts w:ascii="Times New Roman" w:eastAsia="Times New Roman" w:hAnsi="Times New Roman" w:cs="Times New Roman"/>
                <w:sz w:val="24"/>
              </w:rPr>
              <w:t>Школьный</w:t>
            </w:r>
            <w:r w:rsidR="00B2741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4B0749">
              <w:rPr>
                <w:rFonts w:ascii="Times New Roman" w:eastAsia="Times New Roman" w:hAnsi="Times New Roman" w:cs="Times New Roman"/>
                <w:sz w:val="24"/>
              </w:rPr>
              <w:t>климат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512BBE" w:rsidRPr="004B0749" w:rsidRDefault="00512BBE" w:rsidP="003C3491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1442"/>
              </w:tabs>
              <w:autoSpaceDE w:val="0"/>
              <w:autoSpaceDN w:val="0"/>
              <w:ind w:left="1442" w:hanging="284"/>
              <w:rPr>
                <w:rFonts w:ascii="Times New Roman" w:eastAsia="Times New Roman" w:hAnsi="Times New Roman" w:cs="Times New Roman"/>
                <w:sz w:val="24"/>
              </w:rPr>
            </w:pPr>
            <w:r w:rsidRPr="004B0749">
              <w:rPr>
                <w:rFonts w:ascii="Times New Roman" w:eastAsia="Times New Roman" w:hAnsi="Times New Roman" w:cs="Times New Roman"/>
                <w:sz w:val="24"/>
              </w:rPr>
              <w:t>Образовательная</w:t>
            </w:r>
            <w:r w:rsidR="00B2741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4B0749">
              <w:rPr>
                <w:rFonts w:ascii="Times New Roman" w:eastAsia="Times New Roman" w:hAnsi="Times New Roman" w:cs="Times New Roman"/>
                <w:sz w:val="24"/>
              </w:rPr>
              <w:t>среда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4"/>
              </w:numPr>
              <w:tabs>
                <w:tab w:val="left" w:pos="969"/>
                <w:tab w:val="left" w:pos="2899"/>
                <w:tab w:val="left" w:pos="4478"/>
              </w:tabs>
              <w:autoSpaceDE w:val="0"/>
              <w:autoSpaceDN w:val="0"/>
              <w:ind w:right="4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Построение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системы </w:t>
            </w:r>
            <w:r w:rsidRPr="004B0749">
              <w:rPr>
                <w:rFonts w:ascii="Times New Roman" w:eastAsia="Times New Roman" w:hAnsi="Times New Roman" w:cs="Times New Roman"/>
                <w:sz w:val="24"/>
              </w:rPr>
              <w:t>персонифицированногопрофессиональногоразвитияпедагоговируководителей</w:t>
            </w:r>
            <w:r>
              <w:rPr>
                <w:rFonts w:ascii="Times New Roman" w:eastAsia="Times New Roman" w:hAnsi="Times New Roman" w:cs="Times New Roman"/>
                <w:sz w:val="24"/>
              </w:rPr>
              <w:t>школы</w:t>
            </w:r>
            <w:r w:rsidRPr="004B0749">
              <w:rPr>
                <w:rFonts w:ascii="Times New Roman" w:eastAsia="Times New Roman" w:hAnsi="Times New Roman" w:cs="Times New Roman"/>
                <w:sz w:val="24"/>
              </w:rPr>
              <w:t>,обеспечивающуюсвоевременнуюметодическуюподготовкуснацеленностьюнадостижениепланируемыхобразовательныхрезультатов.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4"/>
              </w:numPr>
              <w:tabs>
                <w:tab w:val="left" w:pos="969"/>
                <w:tab w:val="left" w:pos="2899"/>
                <w:tab w:val="left" w:pos="4478"/>
              </w:tabs>
              <w:autoSpaceDE w:val="0"/>
              <w:autoSpaceDN w:val="0"/>
              <w:ind w:right="4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B0749">
              <w:rPr>
                <w:rFonts w:ascii="Times New Roman" w:eastAsia="Times New Roman" w:hAnsi="Times New Roman" w:cs="Times New Roman"/>
                <w:sz w:val="24"/>
              </w:rPr>
              <w:t>Формированиепредметно</w:t>
            </w:r>
            <w:r w:rsidRPr="004B0749">
              <w:rPr>
                <w:rFonts w:ascii="Times New Roman" w:eastAsia="Times New Roman" w:hAnsi="Times New Roman" w:cs="Times New Roman"/>
                <w:spacing w:val="1"/>
                <w:sz w:val="24"/>
              </w:rPr>
              <w:t>-</w:t>
            </w:r>
            <w:r w:rsidRPr="004B0749">
              <w:rPr>
                <w:rFonts w:ascii="Times New Roman" w:eastAsia="Times New Roman" w:hAnsi="Times New Roman" w:cs="Times New Roman"/>
                <w:sz w:val="24"/>
              </w:rPr>
              <w:t>пространственнойсредывперспективецифровизацииобразованиядлярасширениявозможностииндивидуализацииобразовательногопроцессаснацеленностьюнадостижениепланируемыхобразовательныхрезультатов.Оптимизациясистемыдистанционныхобразовательныхтехнологий,электронногообучениясцельюповышенияэффективностиихиспользования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Цифровизация </w:t>
            </w:r>
            <w:r w:rsidRPr="004B0749">
              <w:rPr>
                <w:rFonts w:ascii="Times New Roman" w:eastAsia="Times New Roman" w:hAnsi="Times New Roman" w:cs="Times New Roman"/>
                <w:sz w:val="24"/>
              </w:rPr>
              <w:t>системы управления образовательной организацией, в том числедокументооборота.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4"/>
              </w:numPr>
              <w:tabs>
                <w:tab w:val="left" w:pos="969"/>
                <w:tab w:val="left" w:pos="2899"/>
                <w:tab w:val="left" w:pos="4478"/>
              </w:tabs>
              <w:autoSpaceDE w:val="0"/>
              <w:autoSpaceDN w:val="0"/>
              <w:ind w:right="4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B0749">
              <w:rPr>
                <w:rFonts w:ascii="Times New Roman" w:eastAsia="Times New Roman" w:hAnsi="Times New Roman" w:cs="Times New Roman"/>
                <w:sz w:val="24"/>
              </w:rPr>
              <w:t xml:space="preserve">Расширениевозможностиобразовательногопартнерствадляповышения качества освоения содержания учебных предметов впрактическомприменении.Расширениесистемысетевоговзаимодействиясоспортивнымиорганизациями,вузами,организациямисферыкультуры,чтобырасширитьпереченьпредлагаемыхуслугиповыситькачествоужеоказываемых,помочь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</w:t>
            </w:r>
            <w:r w:rsidRPr="004B0749">
              <w:rPr>
                <w:rFonts w:ascii="Times New Roman" w:eastAsia="Times New Roman" w:hAnsi="Times New Roman" w:cs="Times New Roman"/>
                <w:sz w:val="24"/>
              </w:rPr>
              <w:t>уча</w:t>
            </w:r>
            <w:r>
              <w:rPr>
                <w:rFonts w:ascii="Times New Roman" w:eastAsia="Times New Roman" w:hAnsi="Times New Roman" w:cs="Times New Roman"/>
                <w:sz w:val="24"/>
              </w:rPr>
              <w:t>ю</w:t>
            </w:r>
            <w:r w:rsidRPr="004B0749">
              <w:rPr>
                <w:rFonts w:ascii="Times New Roman" w:eastAsia="Times New Roman" w:hAnsi="Times New Roman" w:cs="Times New Roman"/>
                <w:sz w:val="24"/>
              </w:rPr>
              <w:t>щимся в выборе будущей специальности, подготовке кпоступлениюв</w:t>
            </w:r>
            <w:r>
              <w:rPr>
                <w:rFonts w:ascii="Times New Roman" w:eastAsia="Times New Roman" w:hAnsi="Times New Roman" w:cs="Times New Roman"/>
                <w:sz w:val="24"/>
              </w:rPr>
              <w:t>ВУЗ;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4"/>
              </w:numPr>
              <w:tabs>
                <w:tab w:val="left" w:pos="969"/>
                <w:tab w:val="left" w:pos="2899"/>
                <w:tab w:val="left" w:pos="4478"/>
              </w:tabs>
              <w:autoSpaceDE w:val="0"/>
              <w:autoSpaceDN w:val="0"/>
              <w:ind w:right="4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B0749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 w:rsidR="00AE06F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4B0749">
              <w:rPr>
                <w:rFonts w:ascii="Times New Roman" w:eastAsia="Times New Roman" w:hAnsi="Times New Roman" w:cs="Times New Roman"/>
                <w:sz w:val="24"/>
              </w:rPr>
              <w:t>управленческой модели</w:t>
            </w:r>
            <w:r w:rsidR="00AE06F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школы;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4"/>
              </w:numPr>
              <w:tabs>
                <w:tab w:val="left" w:pos="969"/>
                <w:tab w:val="left" w:pos="2899"/>
                <w:tab w:val="left" w:pos="4478"/>
              </w:tabs>
              <w:autoSpaceDE w:val="0"/>
              <w:autoSpaceDN w:val="0"/>
              <w:ind w:right="4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С</w:t>
            </w:r>
            <w:r w:rsidRPr="009C4DCF">
              <w:rPr>
                <w:rFonts w:ascii="Times New Roman" w:eastAsia="Calibri" w:hAnsi="Times New Roman" w:cs="Times New Roman"/>
                <w:sz w:val="24"/>
              </w:rPr>
              <w:t>оздание условий для самоопределения и социализации обучающихся на основе социокультурных, духовно- нравственных ценностей и принятых в российском обществе правил и норм по- 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      </w:r>
          </w:p>
          <w:p w:rsidR="00512BBE" w:rsidRPr="001D0034" w:rsidRDefault="00512BBE" w:rsidP="003C3491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1D0034">
              <w:rPr>
                <w:rFonts w:ascii="Times New Roman" w:eastAsia="Times New Roman" w:hAnsi="Times New Roman" w:cs="Times New Roman"/>
                <w:sz w:val="24"/>
              </w:rPr>
              <w:t>оздание условий для сохранения и укрепления физического и эмоционального здоровья обучающихся, организации отдыха детей;</w:t>
            </w:r>
          </w:p>
          <w:p w:rsidR="00512BBE" w:rsidRPr="001D0034" w:rsidRDefault="00512BBE" w:rsidP="003C3491">
            <w:pPr>
              <w:pStyle w:val="a3"/>
              <w:widowControl w:val="0"/>
              <w:numPr>
                <w:ilvl w:val="0"/>
                <w:numId w:val="4"/>
              </w:numPr>
              <w:tabs>
                <w:tab w:val="left" w:pos="969"/>
                <w:tab w:val="left" w:pos="2899"/>
                <w:tab w:val="left" w:pos="4478"/>
              </w:tabs>
              <w:autoSpaceDE w:val="0"/>
              <w:autoSpaceDN w:val="0"/>
              <w:ind w:right="4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B0749">
              <w:rPr>
                <w:rFonts w:ascii="Times New Roman" w:eastAsia="Times New Roman" w:hAnsi="Times New Roman" w:cs="Times New Roman"/>
                <w:sz w:val="24"/>
              </w:rPr>
              <w:lastRenderedPageBreak/>
              <w:t>Расширениеобразовательныхвозможностейдля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>об</w:t>
            </w:r>
            <w:r w:rsidRPr="004B0749">
              <w:rPr>
                <w:rFonts w:ascii="Times New Roman" w:eastAsia="Times New Roman" w:hAnsi="Times New Roman" w:cs="Times New Roman"/>
                <w:sz w:val="24"/>
              </w:rPr>
              <w:t>уча</w:t>
            </w:r>
            <w:r>
              <w:rPr>
                <w:rFonts w:ascii="Times New Roman" w:eastAsia="Times New Roman" w:hAnsi="Times New Roman" w:cs="Times New Roman"/>
                <w:sz w:val="24"/>
              </w:rPr>
              <w:t>ю</w:t>
            </w:r>
            <w:r w:rsidRPr="004B0749">
              <w:rPr>
                <w:rFonts w:ascii="Times New Roman" w:eastAsia="Times New Roman" w:hAnsi="Times New Roman" w:cs="Times New Roman"/>
                <w:sz w:val="24"/>
              </w:rPr>
              <w:t>щихсячерезмногопрофильностьивариативностьобразовательныхпрограммдополнительного образования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r w:rsidRPr="001D0034">
              <w:rPr>
                <w:rFonts w:ascii="Times New Roman" w:eastAsia="Times New Roman" w:hAnsi="Times New Roman" w:cs="Times New Roman"/>
                <w:sz w:val="24"/>
              </w:rPr>
              <w:t>развития института наставничества</w:t>
            </w:r>
          </w:p>
        </w:tc>
      </w:tr>
      <w:tr w:rsidR="00512BBE" w:rsidRPr="0075658D" w:rsidTr="00360A18">
        <w:trPr>
          <w:trHeight w:val="20"/>
        </w:trPr>
        <w:tc>
          <w:tcPr>
            <w:tcW w:w="147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12BBE" w:rsidRPr="0075658D" w:rsidRDefault="00512BBE" w:rsidP="003C34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52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12BBE" w:rsidRDefault="00512BBE" w:rsidP="003C3491">
            <w:pPr>
              <w:pStyle w:val="a3"/>
              <w:widowControl w:val="0"/>
              <w:numPr>
                <w:ilvl w:val="0"/>
                <w:numId w:val="43"/>
              </w:numPr>
              <w:ind w:left="29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системы внеурочных занятий и кружковой деятельности в рамках дополнительного образования внутри школы;</w:t>
            </w:r>
          </w:p>
          <w:p w:rsidR="00512BBE" w:rsidRPr="00D309F3" w:rsidRDefault="00512BBE" w:rsidP="003C3491">
            <w:pPr>
              <w:pStyle w:val="a3"/>
              <w:widowControl w:val="0"/>
              <w:numPr>
                <w:ilvl w:val="0"/>
                <w:numId w:val="43"/>
              </w:numPr>
              <w:ind w:left="29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Разработка перспективного плана обучения педагогических работников </w:t>
            </w:r>
            <w:r w:rsidRPr="007A0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программам совершенствования профессиональных компетенций в части обучения и воспитания обучающихся с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ОВЗ, с инвалидностью;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43"/>
              </w:numPr>
              <w:ind w:left="29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0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информационно-просветительской работы с обучающимися, родителями (законными представителями) об участии во Всероссийском физкультурно-спортивном комплексе ГТО, правилах и порядке процедуры сдачи ГТО;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обеспечение условий</w:t>
            </w:r>
            <w:r w:rsidRPr="00D30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прохождению педагогическими работниками (курирующими ГТО в школе) обучающих мероприятий о правилах и порядке проведения процедуры сдачи Всероссийского физкультурно-спортивного комплекса ГТО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43"/>
              </w:numPr>
              <w:ind w:left="29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Выстроенная</w:t>
            </w:r>
            <w:r w:rsidRPr="00D30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система формирования интереса, выявления и развития интеллектуальных способностей обучающихся, интереса к научной, инженерно-технической, изобретательской деятельности;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43"/>
              </w:numPr>
              <w:ind w:left="29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0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Сохранен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показателя</w:t>
            </w:r>
            <w:r w:rsidRPr="00D30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реализации программы внеурочной деятельности «Туризм» и «Краевед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ение»;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43"/>
              </w:numPr>
              <w:ind w:left="29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0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 w:rsidRPr="00D30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мониторинг востребованности создания профильн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предпрофессиональных классов;</w:t>
            </w:r>
          </w:p>
          <w:p w:rsidR="00512BBE" w:rsidRPr="00D309F3" w:rsidRDefault="00512BBE" w:rsidP="003C3491">
            <w:pPr>
              <w:pStyle w:val="a3"/>
              <w:widowControl w:val="0"/>
              <w:numPr>
                <w:ilvl w:val="0"/>
                <w:numId w:val="43"/>
              </w:numPr>
              <w:ind w:left="29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перспективного</w:t>
            </w:r>
            <w:r w:rsidRPr="00D309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309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прохождения диагностики профессиональных компетенций учителей (в том числе и внутришкольной), обеспечено 100% сопровожление педагогов в работе по индивидуальным образовательным маршрутам; </w:t>
            </w:r>
          </w:p>
          <w:p w:rsidR="00512BBE" w:rsidRPr="00D309F3" w:rsidRDefault="00512BBE" w:rsidP="003C3491">
            <w:pPr>
              <w:pStyle w:val="a3"/>
              <w:widowControl w:val="0"/>
              <w:numPr>
                <w:ilvl w:val="0"/>
                <w:numId w:val="43"/>
              </w:numPr>
              <w:ind w:left="29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перспективного</w:t>
            </w:r>
            <w:r w:rsidRPr="00D309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309F3">
              <w:rPr>
                <w:rFonts w:ascii="Times New Roman" w:eastAsia="Calibri" w:hAnsi="Times New Roman" w:cs="Times New Roman"/>
                <w:sz w:val="24"/>
                <w:szCs w:val="24"/>
              </w:rPr>
              <w:t>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образования;</w:t>
            </w:r>
          </w:p>
          <w:p w:rsidR="00512BBE" w:rsidRPr="00D309F3" w:rsidRDefault="00512BBE" w:rsidP="003C3491">
            <w:pPr>
              <w:pStyle w:val="a3"/>
              <w:widowControl w:val="0"/>
              <w:numPr>
                <w:ilvl w:val="0"/>
                <w:numId w:val="43"/>
              </w:numPr>
              <w:ind w:left="29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100% повышения</w:t>
            </w:r>
            <w:r w:rsidR="00AE06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309F3">
              <w:rPr>
                <w:rFonts w:ascii="Times New Roman" w:eastAsia="Calibri" w:hAnsi="Times New Roman" w:cs="Times New Roman"/>
                <w:sz w:val="24"/>
                <w:szCs w:val="24"/>
              </w:rPr>
              <w:t>квалификации членов управленческой команды по программам из Федерального реестра образовательных программ дополнительного профессионального образования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512BBE" w:rsidRPr="00D309F3" w:rsidRDefault="00512BBE" w:rsidP="003C3491">
            <w:pPr>
              <w:pStyle w:val="a3"/>
              <w:widowControl w:val="0"/>
              <w:numPr>
                <w:ilvl w:val="0"/>
                <w:numId w:val="43"/>
              </w:numPr>
              <w:ind w:left="29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</w:t>
            </w:r>
            <w:r w:rsidRPr="00D309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дополнительное финансирования для организации обучения педагогов математики, физики, химии, информатики, биологии по дополнительным</w:t>
            </w:r>
            <w:r w:rsidR="00AE06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309F3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профессиональным программам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512BBE" w:rsidRPr="00D309F3" w:rsidRDefault="00512BBE" w:rsidP="003C3491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313"/>
              </w:tabs>
              <w:ind w:left="29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D309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возможности сетевого взаимодействия для привлечения специалиста близлежащих образовательных учреждений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12BBE" w:rsidRPr="00D309F3" w:rsidRDefault="00512BBE" w:rsidP="003C3491">
            <w:pPr>
              <w:widowControl w:val="0"/>
              <w:tabs>
                <w:tab w:val="left" w:pos="297"/>
              </w:tabs>
              <w:ind w:left="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2BBE" w:rsidRPr="0075658D" w:rsidTr="00360A18">
        <w:trPr>
          <w:trHeight w:val="317"/>
        </w:trPr>
        <w:tc>
          <w:tcPr>
            <w:tcW w:w="147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12BBE" w:rsidRPr="0075658D" w:rsidRDefault="00512BBE" w:rsidP="003C34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 разработчиках</w:t>
            </w:r>
          </w:p>
        </w:tc>
        <w:tc>
          <w:tcPr>
            <w:tcW w:w="352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12BBE" w:rsidRPr="009C4DCF" w:rsidRDefault="003C3491" w:rsidP="003C3491">
            <w:pPr>
              <w:pStyle w:val="a3"/>
              <w:widowControl w:val="0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30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Синильникова Юлия Андреевна</w:t>
            </w:r>
            <w:r w:rsidR="00512B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директор школы;</w:t>
            </w:r>
          </w:p>
          <w:p w:rsidR="00512BBE" w:rsidRPr="009C4DCF" w:rsidRDefault="003C3491" w:rsidP="003C3491">
            <w:pPr>
              <w:pStyle w:val="a3"/>
              <w:widowControl w:val="0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30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Курзина Тамара Николаевна</w:t>
            </w:r>
            <w:r w:rsidR="00512B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заместитель директора;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УВР</w:t>
            </w:r>
          </w:p>
          <w:p w:rsidR="00512BBE" w:rsidRPr="009C4DCF" w:rsidRDefault="003C3491" w:rsidP="003C3491">
            <w:pPr>
              <w:pStyle w:val="a3"/>
              <w:widowControl w:val="0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30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Дюкова Ксения Сергеевна</w:t>
            </w:r>
            <w:r w:rsidR="00512B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заместитель директора по УВР;</w:t>
            </w:r>
          </w:p>
          <w:p w:rsidR="00512BBE" w:rsidRPr="009C4DCF" w:rsidRDefault="003C3491" w:rsidP="003C3491">
            <w:pPr>
              <w:pStyle w:val="a3"/>
              <w:widowControl w:val="0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30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Галагур Марина Вячеславовна-руководитель структурного подразделения Точка роста</w:t>
            </w:r>
            <w:r w:rsidR="00512B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12BBE" w:rsidRPr="0075658D" w:rsidTr="00360A18">
        <w:trPr>
          <w:trHeight w:val="20"/>
        </w:trPr>
        <w:tc>
          <w:tcPr>
            <w:tcW w:w="147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12BBE" w:rsidRPr="0075658D" w:rsidRDefault="00512BBE" w:rsidP="003C34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Период реализации</w:t>
            </w:r>
          </w:p>
        </w:tc>
        <w:tc>
          <w:tcPr>
            <w:tcW w:w="352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12BBE" w:rsidRPr="0075658D" w:rsidRDefault="00512BBE" w:rsidP="003C34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 2024 года – декабрь 2029 года (5 лет)</w:t>
            </w:r>
          </w:p>
        </w:tc>
      </w:tr>
      <w:tr w:rsidR="00512BBE" w:rsidRPr="0075658D" w:rsidTr="00360A18">
        <w:trPr>
          <w:trHeight w:val="317"/>
        </w:trPr>
        <w:tc>
          <w:tcPr>
            <w:tcW w:w="147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12BBE" w:rsidRPr="0075658D" w:rsidRDefault="00512BBE" w:rsidP="003C34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52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12BBE" w:rsidRDefault="00512BBE" w:rsidP="003C34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этап;</w:t>
            </w:r>
          </w:p>
          <w:p w:rsidR="00512BBE" w:rsidRDefault="00512BBE" w:rsidP="003C34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 реализации;</w:t>
            </w:r>
          </w:p>
          <w:p w:rsidR="00512BBE" w:rsidRPr="0075658D" w:rsidRDefault="00512BBE" w:rsidP="003C34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бобщающий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этап</w:t>
            </w:r>
          </w:p>
        </w:tc>
      </w:tr>
      <w:tr w:rsidR="00512BBE" w:rsidRPr="0075658D" w:rsidTr="00360A18">
        <w:trPr>
          <w:trHeight w:val="317"/>
        </w:trPr>
        <w:tc>
          <w:tcPr>
            <w:tcW w:w="147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12BBE" w:rsidRDefault="00512BBE" w:rsidP="003C34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указать срок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  <w:p w:rsidR="00DD41CB" w:rsidRPr="0075658D" w:rsidRDefault="00DD41CB" w:rsidP="003C34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Ноябрь-декабрь2024-январь 2025г</w:t>
            </w:r>
          </w:p>
        </w:tc>
        <w:tc>
          <w:tcPr>
            <w:tcW w:w="352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12BBE" w:rsidRDefault="00512BBE" w:rsidP="003C3491">
            <w:pPr>
              <w:pStyle w:val="a3"/>
              <w:widowControl w:val="0"/>
              <w:numPr>
                <w:ilvl w:val="0"/>
                <w:numId w:val="1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25831">
              <w:rPr>
                <w:rFonts w:ascii="Times New Roman" w:eastAsia="Times New Roman" w:hAnsi="Times New Roman" w:cs="Times New Roman"/>
                <w:sz w:val="24"/>
              </w:rPr>
              <w:t>Разработкадокументов,направленныхнаметодическое,кадровоеиинформационноеразвитиеобразовательной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организации;</w:t>
            </w:r>
          </w:p>
          <w:p w:rsidR="00512BBE" w:rsidRPr="00B25831" w:rsidRDefault="00512BBE" w:rsidP="003C3491">
            <w:pPr>
              <w:pStyle w:val="a3"/>
              <w:widowControl w:val="0"/>
              <w:numPr>
                <w:ilvl w:val="0"/>
                <w:numId w:val="1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Информирование родительской общественности об предполагаемых изменениях в образовательной деятельности школы;</w:t>
            </w:r>
          </w:p>
          <w:p w:rsidR="00512BBE" w:rsidRPr="00B25831" w:rsidRDefault="00512BBE" w:rsidP="003C3491">
            <w:pPr>
              <w:pStyle w:val="a3"/>
              <w:widowControl w:val="0"/>
              <w:numPr>
                <w:ilvl w:val="0"/>
                <w:numId w:val="1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</w:t>
            </w:r>
            <w:r w:rsidRPr="00B25831">
              <w:rPr>
                <w:rFonts w:ascii="Times New Roman" w:eastAsia="Times New Roman" w:hAnsi="Times New Roman" w:cs="Times New Roman"/>
                <w:sz w:val="24"/>
              </w:rPr>
              <w:t>роведение</w:t>
            </w:r>
            <w:r w:rsidR="00261A0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B25831">
              <w:rPr>
                <w:rFonts w:ascii="Times New Roman" w:eastAsia="Times New Roman" w:hAnsi="Times New Roman" w:cs="Times New Roman"/>
                <w:sz w:val="24"/>
              </w:rPr>
              <w:t>промежуточного</w:t>
            </w:r>
            <w:r w:rsidR="00261A0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B25831">
              <w:rPr>
                <w:rFonts w:ascii="Times New Roman" w:eastAsia="Times New Roman" w:hAnsi="Times New Roman" w:cs="Times New Roman"/>
                <w:sz w:val="24"/>
              </w:rPr>
              <w:t>мониторинга</w:t>
            </w:r>
            <w:r w:rsidR="00261A0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B25831"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  <w:r w:rsidR="00261A0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B25831">
              <w:rPr>
                <w:rFonts w:ascii="Times New Roman" w:eastAsia="Times New Roman" w:hAnsi="Times New Roman" w:cs="Times New Roman"/>
                <w:sz w:val="24"/>
              </w:rPr>
              <w:t>программы.</w:t>
            </w:r>
          </w:p>
        </w:tc>
      </w:tr>
      <w:tr w:rsidR="00512BBE" w:rsidRPr="0075658D" w:rsidTr="00360A18">
        <w:trPr>
          <w:trHeight w:val="317"/>
        </w:trPr>
        <w:tc>
          <w:tcPr>
            <w:tcW w:w="147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12BBE" w:rsidRDefault="00512BBE" w:rsidP="003C34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  <w:p w:rsidR="00DD41CB" w:rsidRPr="0075658D" w:rsidRDefault="00DD41CB" w:rsidP="003C34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 2025-  декабрь20 28г</w:t>
            </w:r>
          </w:p>
        </w:tc>
        <w:tc>
          <w:tcPr>
            <w:tcW w:w="352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12BBE" w:rsidRDefault="00512BBE" w:rsidP="003C3491">
            <w:pPr>
              <w:pStyle w:val="a3"/>
              <w:widowControl w:val="0"/>
              <w:numPr>
                <w:ilvl w:val="0"/>
                <w:numId w:val="11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25831">
              <w:rPr>
                <w:rFonts w:ascii="Times New Roman" w:eastAsia="Times New Roman" w:hAnsi="Times New Roman" w:cs="Times New Roman"/>
                <w:sz w:val="24"/>
              </w:rPr>
              <w:t>Модернизация</w:t>
            </w:r>
            <w:r w:rsidR="00261A0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B25831"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 w:rsidR="00DD41C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B25831">
              <w:rPr>
                <w:rFonts w:ascii="Times New Roman" w:eastAsia="Times New Roman" w:hAnsi="Times New Roman" w:cs="Times New Roman"/>
                <w:sz w:val="24"/>
              </w:rPr>
              <w:t>реды</w:t>
            </w:r>
            <w:r w:rsidR="003C3491">
              <w:rPr>
                <w:rFonts w:ascii="Times New Roman" w:eastAsia="Times New Roman" w:hAnsi="Times New Roman" w:cs="Times New Roman"/>
                <w:sz w:val="24"/>
              </w:rPr>
              <w:t xml:space="preserve">  МОУ СОШ №8 г.Углич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11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>О</w:t>
            </w:r>
            <w:r w:rsidRPr="00B25831">
              <w:rPr>
                <w:rFonts w:ascii="Times New Roman" w:eastAsia="Times New Roman" w:hAnsi="Times New Roman" w:cs="Times New Roman"/>
                <w:sz w:val="24"/>
              </w:rPr>
              <w:t>беспечениеравногодоступаккачественномуобразованиювсехобучающихся</w:t>
            </w:r>
            <w:r>
              <w:rPr>
                <w:rFonts w:ascii="Times New Roman" w:eastAsia="Times New Roman" w:hAnsi="Times New Roman" w:cs="Times New Roman"/>
                <w:sz w:val="24"/>
              </w:rPr>
              <w:t>школы;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11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</w:t>
            </w:r>
            <w:r w:rsidRPr="00B25831">
              <w:rPr>
                <w:rFonts w:ascii="Times New Roman" w:eastAsia="Times New Roman" w:hAnsi="Times New Roman" w:cs="Times New Roman"/>
                <w:sz w:val="24"/>
              </w:rPr>
              <w:t>овышение</w:t>
            </w:r>
            <w:r w:rsidR="00261A0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B25831">
              <w:rPr>
                <w:rFonts w:ascii="Times New Roman" w:eastAsia="Times New Roman" w:hAnsi="Times New Roman" w:cs="Times New Roman"/>
                <w:sz w:val="24"/>
              </w:rPr>
              <w:t>качества</w:t>
            </w:r>
            <w:r w:rsidR="00261A0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образования;</w:t>
            </w:r>
          </w:p>
          <w:p w:rsidR="00512BBE" w:rsidRPr="00B25831" w:rsidRDefault="00512BBE" w:rsidP="003C3491">
            <w:pPr>
              <w:pStyle w:val="a3"/>
              <w:widowControl w:val="0"/>
              <w:numPr>
                <w:ilvl w:val="0"/>
                <w:numId w:val="11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25831">
              <w:rPr>
                <w:rFonts w:ascii="Times New Roman" w:eastAsia="Times New Roman" w:hAnsi="Times New Roman" w:cs="Times New Roman"/>
                <w:sz w:val="24"/>
              </w:rPr>
              <w:t>Достижение</w:t>
            </w:r>
            <w:r w:rsidR="00261A0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B25831">
              <w:rPr>
                <w:rFonts w:ascii="Times New Roman" w:eastAsia="Times New Roman" w:hAnsi="Times New Roman" w:cs="Times New Roman"/>
                <w:sz w:val="24"/>
              </w:rPr>
              <w:t>заявленных</w:t>
            </w:r>
            <w:r w:rsidR="00261A0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B25831">
              <w:rPr>
                <w:rFonts w:ascii="Times New Roman" w:eastAsia="Times New Roman" w:hAnsi="Times New Roman" w:cs="Times New Roman"/>
                <w:sz w:val="24"/>
              </w:rPr>
              <w:t>целевых</w:t>
            </w:r>
            <w:r w:rsidR="00261A0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B25831">
              <w:rPr>
                <w:rFonts w:ascii="Times New Roman" w:eastAsia="Times New Roman" w:hAnsi="Times New Roman" w:cs="Times New Roman"/>
                <w:sz w:val="24"/>
              </w:rPr>
              <w:t>показателей</w:t>
            </w:r>
            <w:r w:rsidR="00261A0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B25831">
              <w:rPr>
                <w:rFonts w:ascii="Times New Roman" w:eastAsia="Times New Roman" w:hAnsi="Times New Roman" w:cs="Times New Roman"/>
                <w:sz w:val="24"/>
              </w:rPr>
              <w:t>ииндикаторов</w:t>
            </w:r>
            <w:r w:rsidR="00261A0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B25831">
              <w:rPr>
                <w:rFonts w:ascii="Times New Roman" w:eastAsia="Times New Roman" w:hAnsi="Times New Roman" w:cs="Times New Roman"/>
                <w:sz w:val="24"/>
              </w:rPr>
              <w:t>Проекта по каждому магистральному направлению и ключевому условию.</w:t>
            </w:r>
          </w:p>
        </w:tc>
      </w:tr>
      <w:tr w:rsidR="00512BBE" w:rsidRPr="0075658D" w:rsidTr="00360A18">
        <w:trPr>
          <w:trHeight w:val="317"/>
        </w:trPr>
        <w:tc>
          <w:tcPr>
            <w:tcW w:w="147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12BBE" w:rsidRDefault="00512BBE" w:rsidP="003C34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  <w:p w:rsidR="00DD41CB" w:rsidRPr="0075658D" w:rsidRDefault="00DD41CB" w:rsidP="003C34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 2028- декабрь 2029</w:t>
            </w:r>
          </w:p>
        </w:tc>
        <w:tc>
          <w:tcPr>
            <w:tcW w:w="352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12BBE" w:rsidRDefault="00512BBE" w:rsidP="003C3491">
            <w:pPr>
              <w:pStyle w:val="a3"/>
              <w:widowControl w:val="0"/>
              <w:numPr>
                <w:ilvl w:val="0"/>
                <w:numId w:val="1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25831">
              <w:rPr>
                <w:rFonts w:ascii="Times New Roman" w:eastAsia="Times New Roman" w:hAnsi="Times New Roman" w:cs="Times New Roman"/>
                <w:sz w:val="24"/>
              </w:rPr>
              <w:t>Итоговый</w:t>
            </w:r>
            <w:r w:rsidR="00261A0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B25831">
              <w:rPr>
                <w:rFonts w:ascii="Times New Roman" w:eastAsia="Times New Roman" w:hAnsi="Times New Roman" w:cs="Times New Roman"/>
                <w:sz w:val="24"/>
              </w:rPr>
              <w:t>мониторинг</w:t>
            </w:r>
            <w:r w:rsidR="00261A0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B25831">
              <w:rPr>
                <w:rFonts w:ascii="Times New Roman" w:eastAsia="Times New Roman" w:hAnsi="Times New Roman" w:cs="Times New Roman"/>
                <w:sz w:val="24"/>
              </w:rPr>
              <w:t>реализации мероприятий программы,анализдинамикирезультатов,выявлениепроблемипутейихрешения,определениеперспективдальнейшего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развития;</w:t>
            </w:r>
          </w:p>
          <w:p w:rsidR="00512BBE" w:rsidRPr="00B25831" w:rsidRDefault="00512BBE" w:rsidP="00261A0C">
            <w:pPr>
              <w:pStyle w:val="a3"/>
              <w:widowControl w:val="0"/>
              <w:numPr>
                <w:ilvl w:val="0"/>
                <w:numId w:val="1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25831">
              <w:rPr>
                <w:rFonts w:ascii="Times New Roman" w:eastAsia="Times New Roman" w:hAnsi="Times New Roman" w:cs="Times New Roman"/>
                <w:sz w:val="24"/>
              </w:rPr>
              <w:t>Подведение</w:t>
            </w:r>
            <w:r w:rsidR="00261A0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B25831">
              <w:rPr>
                <w:rFonts w:ascii="Times New Roman" w:eastAsia="Times New Roman" w:hAnsi="Times New Roman" w:cs="Times New Roman"/>
                <w:sz w:val="24"/>
              </w:rPr>
              <w:t>итогов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, </w:t>
            </w:r>
            <w:r w:rsidRPr="00B25831">
              <w:rPr>
                <w:rFonts w:ascii="Times New Roman" w:eastAsia="Times New Roman" w:hAnsi="Times New Roman" w:cs="Times New Roman"/>
                <w:sz w:val="24"/>
              </w:rPr>
              <w:t>постановка</w:t>
            </w:r>
            <w:r w:rsidR="00261A0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B25831">
              <w:rPr>
                <w:rFonts w:ascii="Times New Roman" w:eastAsia="Times New Roman" w:hAnsi="Times New Roman" w:cs="Times New Roman"/>
                <w:sz w:val="24"/>
              </w:rPr>
              <w:t>новых</w:t>
            </w:r>
            <w:r w:rsidR="00261A0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B25831">
              <w:rPr>
                <w:rFonts w:ascii="Times New Roman" w:eastAsia="Times New Roman" w:hAnsi="Times New Roman" w:cs="Times New Roman"/>
                <w:sz w:val="24"/>
              </w:rPr>
              <w:t>стратегических</w:t>
            </w:r>
            <w:r w:rsidR="00261A0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B25831">
              <w:rPr>
                <w:rFonts w:ascii="Times New Roman" w:eastAsia="Times New Roman" w:hAnsi="Times New Roman" w:cs="Times New Roman"/>
                <w:sz w:val="24"/>
              </w:rPr>
              <w:t>задач</w:t>
            </w:r>
            <w:r w:rsidR="00261A0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B25831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, </w:t>
            </w:r>
            <w:r w:rsidRPr="00B25831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принятие управленческих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шений по перспективе развития школы.</w:t>
            </w:r>
          </w:p>
        </w:tc>
      </w:tr>
      <w:tr w:rsidR="00512BBE" w:rsidRPr="0075658D" w:rsidTr="00360A18">
        <w:trPr>
          <w:trHeight w:val="20"/>
        </w:trPr>
        <w:tc>
          <w:tcPr>
            <w:tcW w:w="147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12BBE" w:rsidRPr="0075658D" w:rsidRDefault="00512BBE" w:rsidP="003C34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52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12BBE" w:rsidRPr="0075658D" w:rsidRDefault="00512BBE" w:rsidP="00DD41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Бюджетные </w:t>
            </w:r>
            <w:r w:rsidR="00DD41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средства</w:t>
            </w:r>
          </w:p>
        </w:tc>
      </w:tr>
      <w:tr w:rsidR="00512BBE" w:rsidRPr="0075658D" w:rsidTr="00360A18">
        <w:trPr>
          <w:trHeight w:val="317"/>
        </w:trPr>
        <w:tc>
          <w:tcPr>
            <w:tcW w:w="1473" w:type="pct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12BBE" w:rsidRPr="0075658D" w:rsidRDefault="00512BBE" w:rsidP="003C34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52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12BBE" w:rsidRPr="00F77F92" w:rsidRDefault="00512BBE" w:rsidP="003C3491">
            <w:pPr>
              <w:tabs>
                <w:tab w:val="left" w:pos="733"/>
              </w:tabs>
              <w:ind w:right="6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Управление и контроль за реализацией Программы осуществляет директор </w:t>
            </w:r>
            <w:r w:rsidR="003C3491">
              <w:rPr>
                <w:rFonts w:ascii="Times New Roman" w:eastAsia="Times New Roman" w:hAnsi="Times New Roman" w:cs="Times New Roman"/>
                <w:sz w:val="24"/>
              </w:rPr>
              <w:t>Синильникова Юлия Андреевна</w:t>
            </w:r>
            <w:r>
              <w:rPr>
                <w:rFonts w:ascii="Times New Roman" w:eastAsia="Times New Roman" w:hAnsi="Times New Roman" w:cs="Times New Roman"/>
                <w:sz w:val="24"/>
              </w:rPr>
              <w:t>:</w:t>
            </w:r>
          </w:p>
          <w:p w:rsidR="00512BBE" w:rsidRDefault="00512BBE" w:rsidP="003C3491">
            <w:pPr>
              <w:pStyle w:val="a3"/>
              <w:numPr>
                <w:ilvl w:val="0"/>
                <w:numId w:val="6"/>
              </w:numPr>
              <w:tabs>
                <w:tab w:val="left" w:pos="733"/>
              </w:tabs>
              <w:ind w:right="6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E6061">
              <w:rPr>
                <w:rFonts w:ascii="Times New Roman" w:eastAsia="Times New Roman" w:hAnsi="Times New Roman" w:cs="Times New Roman"/>
                <w:sz w:val="24"/>
              </w:rPr>
              <w:t>Ведение мониторинга по реализации Программы развития.</w:t>
            </w:r>
            <w:r w:rsidR="003C349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6E6061"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r w:rsidR="003C349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6E6061">
              <w:rPr>
                <w:rFonts w:ascii="Times New Roman" w:eastAsia="Times New Roman" w:hAnsi="Times New Roman" w:cs="Times New Roman"/>
                <w:sz w:val="24"/>
              </w:rPr>
              <w:t>и рефлексия</w:t>
            </w:r>
            <w:r w:rsidR="003C349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6E6061">
              <w:rPr>
                <w:rFonts w:ascii="Times New Roman" w:eastAsia="Times New Roman" w:hAnsi="Times New Roman" w:cs="Times New Roman"/>
                <w:sz w:val="24"/>
              </w:rPr>
              <w:t>преобразовательной</w:t>
            </w:r>
            <w:r w:rsidR="003C349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6E6061">
              <w:rPr>
                <w:rFonts w:ascii="Times New Roman" w:eastAsia="Times New Roman" w:hAnsi="Times New Roman" w:cs="Times New Roman"/>
                <w:sz w:val="24"/>
              </w:rPr>
              <w:t>деятельности.</w:t>
            </w:r>
          </w:p>
          <w:p w:rsidR="00512BBE" w:rsidRPr="00E004A1" w:rsidRDefault="00512BBE" w:rsidP="003C3491">
            <w:pPr>
              <w:pStyle w:val="a3"/>
              <w:numPr>
                <w:ilvl w:val="0"/>
                <w:numId w:val="6"/>
              </w:numPr>
              <w:tabs>
                <w:tab w:val="left" w:pos="733"/>
              </w:tabs>
              <w:ind w:right="6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E6061">
              <w:rPr>
                <w:rFonts w:ascii="Times New Roman" w:eastAsia="Times New Roman" w:hAnsi="Times New Roman" w:cs="Times New Roman"/>
                <w:sz w:val="24"/>
              </w:rPr>
              <w:t>Принятие управленческих решений по конкретизации, коррекции,</w:t>
            </w:r>
            <w:r w:rsidR="003C349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6E6061">
              <w:rPr>
                <w:rFonts w:ascii="Times New Roman" w:eastAsia="Times New Roman" w:hAnsi="Times New Roman" w:cs="Times New Roman"/>
                <w:sz w:val="24"/>
              </w:rPr>
              <w:t>дополнению Программы развития на соответствие модели и</w:t>
            </w:r>
            <w:r w:rsidR="003C349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6E6061">
              <w:rPr>
                <w:rFonts w:ascii="Times New Roman" w:eastAsia="Times New Roman" w:hAnsi="Times New Roman" w:cs="Times New Roman"/>
                <w:sz w:val="24"/>
              </w:rPr>
              <w:t>целевому</w:t>
            </w:r>
            <w:r w:rsidR="003C349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6E6061">
              <w:rPr>
                <w:rFonts w:ascii="Times New Roman" w:eastAsia="Times New Roman" w:hAnsi="Times New Roman" w:cs="Times New Roman"/>
                <w:sz w:val="24"/>
              </w:rPr>
              <w:t>уровню«Школы</w:t>
            </w:r>
            <w:r w:rsidR="003C349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6E6061">
              <w:rPr>
                <w:rFonts w:ascii="Times New Roman" w:eastAsia="Times New Roman" w:hAnsi="Times New Roman" w:cs="Times New Roman"/>
                <w:sz w:val="24"/>
              </w:rPr>
              <w:t>МинпросвещенияРоссии».</w:t>
            </w:r>
          </w:p>
          <w:p w:rsidR="00512BBE" w:rsidRDefault="00512BBE" w:rsidP="003C34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5952"/>
              </w:tabs>
              <w:jc w:val="both"/>
              <w:rPr>
                <w:rFonts w:ascii="Times New Roman" w:eastAsia="Times New Roman" w:hAnsi="Times New Roman" w:cs="Times New Roman"/>
                <w:spacing w:val="-8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Принятие управленческих решений по конкретизации плана мероприятий и реализации Программы Развития осуществляет административно-управленческая команда:</w:t>
            </w:r>
          </w:p>
          <w:p w:rsidR="005D0601" w:rsidRPr="009C4DCF" w:rsidRDefault="005D0601" w:rsidP="00537367">
            <w:pPr>
              <w:pStyle w:val="a3"/>
              <w:widowControl w:val="0"/>
              <w:numPr>
                <w:ilvl w:val="0"/>
                <w:numId w:val="14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Курзина Тамара Николаевна – заместитель директора;по УВР</w:t>
            </w:r>
          </w:p>
          <w:p w:rsidR="005D0601" w:rsidRPr="009C4DCF" w:rsidRDefault="005D0601" w:rsidP="00537367">
            <w:pPr>
              <w:pStyle w:val="a3"/>
              <w:widowControl w:val="0"/>
              <w:numPr>
                <w:ilvl w:val="0"/>
                <w:numId w:val="14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363" w:hanging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Дюкова Ксения Сергеевна – заместитель директора по УВР;</w:t>
            </w:r>
          </w:p>
          <w:p w:rsidR="00512BBE" w:rsidRPr="00E004A1" w:rsidRDefault="00537367" w:rsidP="00537367">
            <w:pPr>
              <w:pStyle w:val="a3"/>
              <w:widowControl w:val="0"/>
              <w:numPr>
                <w:ilvl w:val="0"/>
                <w:numId w:val="14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</w:t>
            </w:r>
            <w:r w:rsidR="005D0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алагур Марина Вячеславовна-руководитель структурного подразделения Точка роста  </w:t>
            </w:r>
          </w:p>
          <w:p w:rsidR="00512BBE" w:rsidRPr="00F77F92" w:rsidRDefault="00512BBE" w:rsidP="005D0601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2BBE" w:rsidRDefault="00512BBE" w:rsidP="00512B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512BBE" w:rsidSect="0026045E">
          <w:footerReference w:type="default" r:id="rId10"/>
          <w:pgSz w:w="11906" w:h="16838"/>
          <w:pgMar w:top="851" w:right="567" w:bottom="851" w:left="1134" w:header="709" w:footer="709" w:gutter="0"/>
          <w:cols w:space="720"/>
        </w:sectPr>
      </w:pPr>
    </w:p>
    <w:p w:rsidR="00512BBE" w:rsidRPr="00433E74" w:rsidRDefault="00512BBE" w:rsidP="00512BB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</w:t>
      </w:r>
      <w:r w:rsidRPr="00433E74">
        <w:rPr>
          <w:rFonts w:ascii="Times New Roman" w:hAnsi="Times New Roman" w:cs="Times New Roman"/>
          <w:b/>
          <w:bCs/>
          <w:sz w:val="28"/>
          <w:szCs w:val="28"/>
        </w:rPr>
        <w:t>Информационная справка об ОО</w:t>
      </w:r>
    </w:p>
    <w:p w:rsidR="00512BBE" w:rsidRPr="0075658D" w:rsidRDefault="00512BBE" w:rsidP="00512B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5001" w:type="pct"/>
        <w:tblLayout w:type="fixed"/>
        <w:tblLook w:val="04A0"/>
      </w:tblPr>
      <w:tblGrid>
        <w:gridCol w:w="2593"/>
        <w:gridCol w:w="1024"/>
        <w:gridCol w:w="580"/>
        <w:gridCol w:w="2030"/>
        <w:gridCol w:w="2172"/>
        <w:gridCol w:w="2024"/>
      </w:tblGrid>
      <w:tr w:rsidR="00512BBE" w:rsidRPr="0075658D" w:rsidTr="003C3491">
        <w:tc>
          <w:tcPr>
            <w:tcW w:w="1244" w:type="pct"/>
          </w:tcPr>
          <w:p w:rsidR="00512BBE" w:rsidRPr="0075658D" w:rsidRDefault="00512BBE" w:rsidP="003C34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56" w:type="pct"/>
            <w:gridSpan w:val="5"/>
          </w:tcPr>
          <w:p w:rsidR="00512BBE" w:rsidRPr="0075658D" w:rsidRDefault="00512BBE" w:rsidP="003C349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512BBE" w:rsidRPr="0075658D" w:rsidTr="003C3491">
        <w:tc>
          <w:tcPr>
            <w:tcW w:w="1244" w:type="pct"/>
          </w:tcPr>
          <w:p w:rsidR="00512BBE" w:rsidRPr="0075658D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56" w:type="pct"/>
            <w:gridSpan w:val="5"/>
          </w:tcPr>
          <w:p w:rsidR="00512BBE" w:rsidRDefault="00512BBE" w:rsidP="003C3491">
            <w:pPr>
              <w:pStyle w:val="a3"/>
              <w:widowControl w:val="0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</w:t>
            </w:r>
            <w:r w:rsidR="005D0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учреждение «Средняя </w:t>
            </w:r>
            <w:r w:rsidR="005D0601">
              <w:rPr>
                <w:rFonts w:ascii="Times New Roman" w:hAnsi="Times New Roman" w:cs="Times New Roman"/>
                <w:sz w:val="24"/>
                <w:szCs w:val="24"/>
              </w:rPr>
              <w:t xml:space="preserve">сссредняя общеобразовательная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 № </w:t>
            </w:r>
            <w:r w:rsidR="005D06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5D0601">
              <w:rPr>
                <w:rFonts w:ascii="Times New Roman" w:hAnsi="Times New Roman" w:cs="Times New Roman"/>
                <w:sz w:val="24"/>
                <w:szCs w:val="24"/>
              </w:rPr>
              <w:t>Углич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0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создания: 01.09.</w:t>
            </w:r>
            <w:r w:rsidRPr="00214A0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5D0601">
              <w:rPr>
                <w:rFonts w:ascii="Times New Roman" w:hAnsi="Times New Roman" w:cs="Times New Roman"/>
                <w:sz w:val="24"/>
                <w:szCs w:val="24"/>
              </w:rPr>
              <w:t>98г</w:t>
            </w:r>
          </w:p>
          <w:p w:rsidR="00512BBE" w:rsidRPr="00214A07" w:rsidRDefault="00512BBE" w:rsidP="003C3491">
            <w:pPr>
              <w:pStyle w:val="a3"/>
              <w:widowControl w:val="0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A07">
              <w:rPr>
                <w:rFonts w:ascii="Times New Roman" w:hAnsi="Times New Roman" w:cs="Times New Roman"/>
                <w:sz w:val="24"/>
                <w:szCs w:val="24"/>
              </w:rPr>
              <w:t xml:space="preserve">ИНН: </w:t>
            </w:r>
            <w:r w:rsidR="005D0601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  <w:t xml:space="preserve"> </w:t>
            </w:r>
            <w:r w:rsidR="00497EBE">
              <w:rPr>
                <w:rFonts w:ascii="Times New Roman" w:hAnsi="Times New Roman" w:cs="Times New Roman"/>
                <w:sz w:val="24"/>
                <w:szCs w:val="20"/>
                <w:shd w:val="clear" w:color="auto" w:fill="FFFFFF"/>
              </w:rPr>
              <w:t>7612023173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  <w:r w:rsidRPr="00214A07">
              <w:rPr>
                <w:rFonts w:ascii="Times New Roman" w:hAnsi="Times New Roman" w:cs="Times New Roman"/>
                <w:sz w:val="24"/>
                <w:szCs w:val="24"/>
              </w:rPr>
              <w:t xml:space="preserve">: Муниципальное образование </w:t>
            </w:r>
            <w:r w:rsidR="005D0601">
              <w:rPr>
                <w:rFonts w:ascii="Times New Roman" w:hAnsi="Times New Roman" w:cs="Times New Roman"/>
                <w:sz w:val="24"/>
                <w:szCs w:val="24"/>
              </w:rPr>
              <w:t>УМР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A07">
              <w:rPr>
                <w:rFonts w:ascii="Times New Roman" w:hAnsi="Times New Roman" w:cs="Times New Roman"/>
                <w:sz w:val="24"/>
                <w:szCs w:val="24"/>
              </w:rPr>
              <w:t>Сведения о лицензии (номер и дата) и приложения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лицензии: </w:t>
            </w:r>
          </w:p>
          <w:p w:rsidR="00512BBE" w:rsidRDefault="00512BBE" w:rsidP="003C3491">
            <w:pPr>
              <w:pStyle w:val="a3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3B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5D0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7EBE">
              <w:rPr>
                <w:rFonts w:ascii="Times New Roman" w:hAnsi="Times New Roman" w:cs="Times New Roman"/>
                <w:sz w:val="24"/>
                <w:szCs w:val="24"/>
              </w:rPr>
              <w:t>Л035-01245-76/00186949 от 02.03.2016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  <w:r w:rsidRPr="00214A0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5D0601">
              <w:rPr>
                <w:rFonts w:ascii="Times New Roman" w:hAnsi="Times New Roman" w:cs="Times New Roman"/>
                <w:sz w:val="24"/>
                <w:szCs w:val="24"/>
              </w:rPr>
              <w:t>152620 г.Углич, микрорайон Мирный,дом 31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A07">
              <w:rPr>
                <w:rFonts w:ascii="Times New Roman" w:hAnsi="Times New Roman" w:cs="Times New Roman"/>
                <w:sz w:val="24"/>
                <w:szCs w:val="24"/>
              </w:rPr>
              <w:t xml:space="preserve">Контакты: 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телефон: </w:t>
            </w:r>
            <w:r w:rsidRPr="00214A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D0601">
              <w:rPr>
                <w:rFonts w:ascii="Times New Roman" w:hAnsi="Times New Roman" w:cs="Times New Roman"/>
                <w:sz w:val="24"/>
                <w:szCs w:val="24"/>
              </w:rPr>
              <w:t>48 532 54176</w:t>
            </w:r>
            <w:r w:rsidRPr="00214A0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12BBE" w:rsidRPr="00214A07" w:rsidRDefault="00512BBE" w:rsidP="003C3491">
            <w:pPr>
              <w:pStyle w:val="a3"/>
              <w:widowControl w:val="0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A07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hyperlink r:id="rId11" w:history="1"/>
            <w:r w:rsidR="005D0601">
              <w:t xml:space="preserve"> </w:t>
            </w:r>
            <w:r w:rsidR="00497EBE">
              <w:rPr>
                <w:lang w:val="en-US"/>
              </w:rPr>
              <w:t>sch</w:t>
            </w:r>
            <w:r w:rsidR="007253DA" w:rsidRPr="007253DA">
              <w:t>8.</w:t>
            </w:r>
            <w:r w:rsidR="007253DA">
              <w:rPr>
                <w:lang w:val="en-US"/>
              </w:rPr>
              <w:t>uglich</w:t>
            </w:r>
            <w:r w:rsidR="007253DA" w:rsidRPr="007253DA">
              <w:t>@</w:t>
            </w:r>
            <w:r w:rsidR="007253DA">
              <w:rPr>
                <w:lang w:val="en-US"/>
              </w:rPr>
              <w:t>yarregion</w:t>
            </w:r>
            <w:r w:rsidR="007253DA" w:rsidRPr="007253DA">
              <w:t>.</w:t>
            </w:r>
            <w:r w:rsidR="007253DA">
              <w:rPr>
                <w:lang w:val="en-US"/>
              </w:rPr>
              <w:t>ru</w:t>
            </w:r>
          </w:p>
          <w:p w:rsidR="00512BBE" w:rsidRPr="00214A07" w:rsidRDefault="00512BBE" w:rsidP="003C3491">
            <w:pPr>
              <w:pStyle w:val="a3"/>
              <w:widowControl w:val="0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A07">
              <w:rPr>
                <w:rFonts w:ascii="Times New Roman" w:hAnsi="Times New Roman" w:cs="Times New Roman"/>
                <w:sz w:val="24"/>
                <w:szCs w:val="24"/>
              </w:rPr>
              <w:t>адрес официального сайта ОО в сети «</w:t>
            </w:r>
            <w:r w:rsidR="005D0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2BBE" w:rsidRPr="00214A07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BBE" w:rsidRPr="0075658D" w:rsidTr="003C3491">
        <w:trPr>
          <w:trHeight w:val="141"/>
        </w:trPr>
        <w:tc>
          <w:tcPr>
            <w:tcW w:w="1244" w:type="pct"/>
            <w:vMerge w:val="restart"/>
          </w:tcPr>
          <w:p w:rsidR="00512BBE" w:rsidRPr="0075658D" w:rsidRDefault="00512BBE" w:rsidP="003C3491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769" w:type="pct"/>
            <w:gridSpan w:val="2"/>
          </w:tcPr>
          <w:p w:rsidR="00512BBE" w:rsidRPr="00547625" w:rsidRDefault="00512BBE" w:rsidP="003C3491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625">
              <w:rPr>
                <w:rFonts w:ascii="Times New Roman" w:hAnsi="Times New Roman" w:cs="Times New Roman"/>
                <w:sz w:val="24"/>
                <w:szCs w:val="24"/>
              </w:rPr>
              <w:t>Уровень образования</w:t>
            </w:r>
          </w:p>
        </w:tc>
        <w:tc>
          <w:tcPr>
            <w:tcW w:w="974" w:type="pct"/>
          </w:tcPr>
          <w:p w:rsidR="00512BBE" w:rsidRPr="00547625" w:rsidRDefault="00512BBE" w:rsidP="003C3491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625">
              <w:rPr>
                <w:rFonts w:ascii="Times New Roman" w:hAnsi="Times New Roman" w:cs="Times New Roman"/>
                <w:sz w:val="24"/>
                <w:szCs w:val="24"/>
              </w:rPr>
              <w:t>Общее количество обучающихся</w:t>
            </w:r>
          </w:p>
        </w:tc>
        <w:tc>
          <w:tcPr>
            <w:tcW w:w="1042" w:type="pct"/>
          </w:tcPr>
          <w:p w:rsidR="00512BBE" w:rsidRPr="00547625" w:rsidRDefault="00512BBE" w:rsidP="003C3491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625">
              <w:rPr>
                <w:rFonts w:ascii="Times New Roman" w:hAnsi="Times New Roman" w:cs="Times New Roman"/>
                <w:sz w:val="24"/>
                <w:szCs w:val="24"/>
              </w:rPr>
              <w:t>Из них обучающиеся с ОВЗ</w:t>
            </w:r>
          </w:p>
        </w:tc>
        <w:tc>
          <w:tcPr>
            <w:tcW w:w="971" w:type="pct"/>
          </w:tcPr>
          <w:p w:rsidR="00512BBE" w:rsidRPr="00547625" w:rsidRDefault="00512BBE" w:rsidP="003C3491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625">
              <w:rPr>
                <w:rFonts w:ascii="Times New Roman" w:hAnsi="Times New Roman" w:cs="Times New Roman"/>
                <w:sz w:val="24"/>
                <w:szCs w:val="24"/>
              </w:rPr>
              <w:t>Из них обучающиеся - инвалиды</w:t>
            </w:r>
          </w:p>
        </w:tc>
      </w:tr>
      <w:tr w:rsidR="00512BBE" w:rsidRPr="0075658D" w:rsidTr="003C3491">
        <w:trPr>
          <w:trHeight w:val="138"/>
        </w:trPr>
        <w:tc>
          <w:tcPr>
            <w:tcW w:w="1244" w:type="pct"/>
            <w:vMerge/>
          </w:tcPr>
          <w:p w:rsidR="00512BBE" w:rsidRPr="0075658D" w:rsidRDefault="00512BBE" w:rsidP="003C3491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gridSpan w:val="2"/>
          </w:tcPr>
          <w:p w:rsidR="00512BBE" w:rsidRPr="00547625" w:rsidRDefault="00512BBE" w:rsidP="003C3491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625">
              <w:rPr>
                <w:rFonts w:ascii="Times New Roman" w:hAnsi="Times New Roman" w:cs="Times New Roman"/>
                <w:sz w:val="24"/>
                <w:szCs w:val="24"/>
              </w:rPr>
              <w:t>НОО</w:t>
            </w:r>
          </w:p>
        </w:tc>
        <w:tc>
          <w:tcPr>
            <w:tcW w:w="974" w:type="pct"/>
          </w:tcPr>
          <w:p w:rsidR="00512BBE" w:rsidRPr="00547625" w:rsidRDefault="005D0601" w:rsidP="003C3491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042" w:type="pct"/>
          </w:tcPr>
          <w:p w:rsidR="00512BBE" w:rsidRPr="00547625" w:rsidRDefault="005D0601" w:rsidP="003C3491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71" w:type="pct"/>
          </w:tcPr>
          <w:p w:rsidR="00512BBE" w:rsidRPr="00547625" w:rsidRDefault="005D0601" w:rsidP="003C3491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12BBE" w:rsidRPr="0075658D" w:rsidTr="003C3491">
        <w:trPr>
          <w:trHeight w:val="138"/>
        </w:trPr>
        <w:tc>
          <w:tcPr>
            <w:tcW w:w="1244" w:type="pct"/>
            <w:vMerge/>
          </w:tcPr>
          <w:p w:rsidR="00512BBE" w:rsidRPr="0075658D" w:rsidRDefault="00512BBE" w:rsidP="003C3491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gridSpan w:val="2"/>
          </w:tcPr>
          <w:p w:rsidR="00512BBE" w:rsidRPr="00547625" w:rsidRDefault="00512BBE" w:rsidP="003C3491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625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</w:p>
        </w:tc>
        <w:tc>
          <w:tcPr>
            <w:tcW w:w="974" w:type="pct"/>
          </w:tcPr>
          <w:p w:rsidR="00512BBE" w:rsidRPr="00547625" w:rsidRDefault="005D0601" w:rsidP="003C3491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042" w:type="pct"/>
          </w:tcPr>
          <w:p w:rsidR="00512BBE" w:rsidRPr="00547625" w:rsidRDefault="005D0601" w:rsidP="003C3491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71" w:type="pct"/>
          </w:tcPr>
          <w:p w:rsidR="00512BBE" w:rsidRPr="00547625" w:rsidRDefault="005D0601" w:rsidP="003C3491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12BBE" w:rsidRPr="0075658D" w:rsidTr="003C3491">
        <w:trPr>
          <w:trHeight w:val="138"/>
        </w:trPr>
        <w:tc>
          <w:tcPr>
            <w:tcW w:w="1244" w:type="pct"/>
            <w:vMerge/>
          </w:tcPr>
          <w:p w:rsidR="00512BBE" w:rsidRPr="0075658D" w:rsidRDefault="00512BBE" w:rsidP="003C3491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gridSpan w:val="2"/>
          </w:tcPr>
          <w:p w:rsidR="00512BBE" w:rsidRPr="00547625" w:rsidRDefault="00512BBE" w:rsidP="003C3491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625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</w:p>
        </w:tc>
        <w:tc>
          <w:tcPr>
            <w:tcW w:w="974" w:type="pct"/>
          </w:tcPr>
          <w:p w:rsidR="00512BBE" w:rsidRPr="00547625" w:rsidRDefault="005D0601" w:rsidP="003C3491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42" w:type="pct"/>
          </w:tcPr>
          <w:p w:rsidR="00512BBE" w:rsidRPr="00547625" w:rsidRDefault="005D0601" w:rsidP="003C3491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1" w:type="pct"/>
          </w:tcPr>
          <w:p w:rsidR="00512BBE" w:rsidRPr="00547625" w:rsidRDefault="005D0601" w:rsidP="003C3491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12BBE" w:rsidRPr="0075658D" w:rsidTr="003C3491">
        <w:trPr>
          <w:trHeight w:val="138"/>
        </w:trPr>
        <w:tc>
          <w:tcPr>
            <w:tcW w:w="1244" w:type="pct"/>
            <w:vMerge/>
          </w:tcPr>
          <w:p w:rsidR="00512BBE" w:rsidRPr="0075658D" w:rsidRDefault="00512BBE" w:rsidP="003C3491">
            <w:pPr>
              <w:pStyle w:val="a3"/>
              <w:widowControl w:val="0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gridSpan w:val="2"/>
          </w:tcPr>
          <w:p w:rsidR="00512BBE" w:rsidRPr="00547625" w:rsidRDefault="00512BBE" w:rsidP="003C3491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62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74" w:type="pct"/>
          </w:tcPr>
          <w:p w:rsidR="00512BBE" w:rsidRPr="00547625" w:rsidRDefault="005D0601" w:rsidP="003C3491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1042" w:type="pct"/>
          </w:tcPr>
          <w:p w:rsidR="00512BBE" w:rsidRPr="00547625" w:rsidRDefault="005D0601" w:rsidP="003C3491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71" w:type="pct"/>
          </w:tcPr>
          <w:p w:rsidR="00512BBE" w:rsidRPr="00547625" w:rsidRDefault="005D0601" w:rsidP="003C3491">
            <w:pPr>
              <w:pStyle w:val="a3"/>
              <w:widowControl w:val="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12BBE" w:rsidRPr="0075658D" w:rsidTr="003C3491">
        <w:tc>
          <w:tcPr>
            <w:tcW w:w="1244" w:type="pct"/>
          </w:tcPr>
          <w:p w:rsidR="00512BBE" w:rsidRPr="0075658D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56" w:type="pct"/>
            <w:gridSpan w:val="5"/>
          </w:tcPr>
          <w:p w:rsidR="00512BBE" w:rsidRPr="00300E1D" w:rsidRDefault="00512BBE" w:rsidP="003C3491">
            <w:pPr>
              <w:widowControl w:val="0"/>
              <w:tabs>
                <w:tab w:val="left" w:pos="108"/>
                <w:tab w:val="left" w:pos="7336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00E1D">
              <w:rPr>
                <w:rFonts w:ascii="Times New Roman" w:eastAsia="Times New Roman" w:hAnsi="Times New Roman" w:cs="Times New Roman"/>
                <w:sz w:val="24"/>
              </w:rPr>
              <w:t>Управление школой осуществляется в соответствии</w:t>
            </w:r>
            <w:r w:rsidR="00DD41C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с законом</w:t>
            </w:r>
            <w:r w:rsidR="00DD41C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«Об</w:t>
            </w:r>
            <w:r w:rsidR="00DD41C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образовании</w:t>
            </w:r>
            <w:r w:rsidR="00DD41C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="00DD41C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 w:rsidR="00DD41C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Федерации»</w:t>
            </w:r>
            <w:r w:rsidR="00DD41C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="00DD41C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00E1D">
              <w:rPr>
                <w:rFonts w:ascii="Times New Roman" w:hAnsi="Times New Roman" w:cs="Times New Roman"/>
                <w:sz w:val="24"/>
              </w:rPr>
              <w:t xml:space="preserve">Уставом </w:t>
            </w:r>
            <w:r w:rsidR="005D0601">
              <w:rPr>
                <w:rFonts w:ascii="Times New Roman" w:hAnsi="Times New Roman" w:cs="Times New Roman"/>
                <w:sz w:val="24"/>
                <w:szCs w:val="24"/>
              </w:rPr>
              <w:t>МОУ СОШ №8</w:t>
            </w:r>
            <w:r w:rsidRPr="00300E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D0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Управление</w:t>
            </w:r>
            <w:r w:rsidR="005D060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школо</w:t>
            </w:r>
            <w:r w:rsidR="005D0601">
              <w:rPr>
                <w:rFonts w:ascii="Times New Roman" w:eastAsia="Times New Roman" w:hAnsi="Times New Roman" w:cs="Times New Roman"/>
                <w:sz w:val="24"/>
              </w:rPr>
              <w:t xml:space="preserve">й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строится</w:t>
            </w:r>
            <w:r w:rsidR="005D060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="005D060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принципах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единоначалия и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амоуправления.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Исходя из целей, принципов</w:t>
            </w:r>
            <w:r w:rsidR="00DD41C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построения</w:t>
            </w:r>
            <w:r w:rsidR="00DD41C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="00DD41C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стратегии</w:t>
            </w:r>
            <w:r w:rsidR="00DD41C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 w:rsidR="00DD41C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школы</w:t>
            </w:r>
            <w:r w:rsidR="00DD41C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сложилась</w:t>
            </w:r>
            <w:r w:rsidR="00DD41C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структура,в</w:t>
            </w:r>
            <w:r w:rsidR="00DD41C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которой</w:t>
            </w:r>
            <w:r w:rsidR="00DD41C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выделяется</w:t>
            </w:r>
            <w:r w:rsidR="00DD41C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5 уровней управления: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10"/>
              </w:numPr>
              <w:tabs>
                <w:tab w:val="left" w:pos="108"/>
                <w:tab w:val="left" w:pos="7336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00E1D">
              <w:rPr>
                <w:rFonts w:ascii="Times New Roman" w:eastAsia="Times New Roman" w:hAnsi="Times New Roman" w:cs="Times New Roman"/>
                <w:sz w:val="24"/>
              </w:rPr>
              <w:t>Первый</w:t>
            </w:r>
            <w:r w:rsidR="00DD41C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r w:rsidR="00DD41C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структуры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–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r w:rsidR="00DD41C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r w:rsidR="00DD41C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стратегического  управления).  Директор  школы   определяе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т </w:t>
            </w:r>
            <w:r w:rsidRPr="00B07DC4">
              <w:rPr>
                <w:rFonts w:ascii="Times New Roman" w:eastAsia="Times New Roman" w:hAnsi="Times New Roman" w:cs="Times New Roman"/>
                <w:sz w:val="24"/>
              </w:rPr>
              <w:t>стратегию</w:t>
            </w:r>
            <w:r w:rsidR="00DD41C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B07DC4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 w:rsidR="00DD41C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B07DC4">
              <w:rPr>
                <w:rFonts w:ascii="Times New Roman" w:eastAsia="Times New Roman" w:hAnsi="Times New Roman" w:cs="Times New Roman"/>
                <w:sz w:val="24"/>
              </w:rPr>
              <w:t>школы,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представляет ее интересы в государственных и </w:t>
            </w:r>
            <w:r w:rsidRPr="00B07DC4">
              <w:rPr>
                <w:rFonts w:ascii="Times New Roman" w:eastAsia="Times New Roman" w:hAnsi="Times New Roman" w:cs="Times New Roman"/>
                <w:sz w:val="24"/>
              </w:rPr>
              <w:t>общественных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инстанциях. Директор школы несет персональную </w:t>
            </w:r>
            <w:r w:rsidRPr="00B07DC4">
              <w:rPr>
                <w:rFonts w:ascii="Times New Roman" w:eastAsia="Times New Roman" w:hAnsi="Times New Roman" w:cs="Times New Roman"/>
                <w:sz w:val="24"/>
              </w:rPr>
              <w:t>юридическуюответственностьзаорганизациюжизнедеятельностишколы,создаетблагоприятныеусловиядляразвитияшколы.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10"/>
              </w:numPr>
              <w:tabs>
                <w:tab w:val="left" w:pos="108"/>
                <w:tab w:val="left" w:pos="7336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Второй уровень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структуры</w:t>
            </w: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r w:rsidRPr="00584BA7">
              <w:rPr>
                <w:rFonts w:ascii="Times New Roman" w:eastAsia="Times New Roman" w:hAnsi="Times New Roman" w:cs="Times New Roman"/>
                <w:sz w:val="24"/>
              </w:rPr>
              <w:t xml:space="preserve">стратегическогоуправления)функционируюттрадиционныесубъектыуправления: </w:t>
            </w:r>
          </w:p>
          <w:p w:rsidR="00512BBE" w:rsidRPr="00AD7FA4" w:rsidRDefault="005D0601" w:rsidP="003C3491">
            <w:pPr>
              <w:pStyle w:val="a3"/>
              <w:widowControl w:val="0"/>
              <w:numPr>
                <w:ilvl w:val="0"/>
                <w:numId w:val="11"/>
              </w:numPr>
              <w:tabs>
                <w:tab w:val="left" w:pos="108"/>
                <w:tab w:val="left" w:pos="7336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D7FA4">
              <w:rPr>
                <w:rFonts w:ascii="Times New Roman" w:eastAsia="Times New Roman" w:hAnsi="Times New Roman" w:cs="Times New Roman"/>
                <w:sz w:val="24"/>
              </w:rPr>
              <w:t xml:space="preserve">Управляющий </w:t>
            </w:r>
            <w:r w:rsidR="00512BBE" w:rsidRPr="00AD7FA4">
              <w:rPr>
                <w:rFonts w:ascii="Times New Roman" w:eastAsia="Times New Roman" w:hAnsi="Times New Roman" w:cs="Times New Roman"/>
                <w:sz w:val="24"/>
              </w:rPr>
              <w:t xml:space="preserve"> совет школы (рассматривает предложения директора о внесении изменений в Устав, в план хозяйственной деятельности, об участии в сделках с имуществом, в финансовых операциях;</w:t>
            </w:r>
          </w:p>
          <w:p w:rsidR="00512BBE" w:rsidRPr="0019268D" w:rsidRDefault="00512BBE" w:rsidP="003C3491">
            <w:pPr>
              <w:pStyle w:val="a3"/>
              <w:widowControl w:val="0"/>
              <w:numPr>
                <w:ilvl w:val="0"/>
                <w:numId w:val="11"/>
              </w:numPr>
              <w:tabs>
                <w:tab w:val="left" w:pos="108"/>
                <w:tab w:val="left" w:pos="7336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</w:t>
            </w:r>
            <w:r w:rsidRPr="00106AB9">
              <w:rPr>
                <w:rFonts w:ascii="Times New Roman" w:eastAsia="Times New Roman" w:hAnsi="Times New Roman" w:cs="Times New Roman"/>
                <w:sz w:val="24"/>
              </w:rPr>
              <w:t>едагогический совет</w:t>
            </w:r>
            <w:r w:rsidR="00AD7FA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школы (осуществляет текущее </w:t>
            </w:r>
            <w:r w:rsidRPr="00106AB9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руководство образовательной деятельностью</w:t>
            </w:r>
            <w:r w:rsidR="00AD7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школы, р</w:t>
            </w:r>
            <w:r w:rsidRPr="00106AB9">
              <w:rPr>
                <w:rFonts w:ascii="Times New Roman" w:eastAsia="Times New Roman" w:hAnsi="Times New Roman" w:cs="Times New Roman"/>
                <w:sz w:val="24"/>
                <w:szCs w:val="24"/>
              </w:rPr>
              <w:t>ассматривает</w:t>
            </w:r>
            <w:r w:rsidR="00AD7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106AB9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</w:t>
            </w:r>
            <w:r w:rsidR="00AD7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6AB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развитияобразовательных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услуг, </w:t>
            </w:r>
            <w:r w:rsidRPr="00106AB9">
              <w:rPr>
                <w:rFonts w:ascii="Times New Roman" w:eastAsia="Times New Roman" w:hAnsi="Times New Roman" w:cs="Times New Roman"/>
                <w:sz w:val="24"/>
                <w:szCs w:val="24"/>
              </w:rPr>
              <w:t>регламентации образовательных отношений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06AB9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разработки</w:t>
            </w:r>
            <w:r w:rsidR="00AD7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6AB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образовательныхпрограмм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512BBE" w:rsidRPr="0019268D" w:rsidRDefault="00512BBE" w:rsidP="003C3491">
            <w:pPr>
              <w:pStyle w:val="a3"/>
              <w:widowControl w:val="0"/>
              <w:numPr>
                <w:ilvl w:val="0"/>
                <w:numId w:val="11"/>
              </w:numPr>
              <w:tabs>
                <w:tab w:val="left" w:pos="108"/>
                <w:tab w:val="left" w:pos="7336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9268D">
              <w:rPr>
                <w:rFonts w:ascii="Times New Roman" w:eastAsia="Times New Roman" w:hAnsi="Times New Roman" w:cs="Times New Roman"/>
                <w:sz w:val="24"/>
              </w:rPr>
              <w:t>общее собрание работников школы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</w:t>
            </w:r>
            <w:r w:rsidRPr="0019268D">
              <w:rPr>
                <w:rFonts w:ascii="Times New Roman" w:eastAsia="Times New Roman" w:hAnsi="Times New Roman" w:cs="Times New Roman"/>
                <w:sz w:val="24"/>
                <w:szCs w:val="24"/>
              </w:rPr>
              <w:t>вует в разработке и принятии коллективного договора,Правилтрудовогораспорядка,измененийидополненийк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ним,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разрешает</w:t>
            </w:r>
            <w:r w:rsidRPr="0019268D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конфликтныеситуациимеждуработникамииадминистрацией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школы;</w:t>
            </w:r>
          </w:p>
          <w:p w:rsidR="00512BBE" w:rsidRPr="00EE253D" w:rsidRDefault="00512BBE" w:rsidP="003C3491">
            <w:pPr>
              <w:pStyle w:val="a3"/>
              <w:widowControl w:val="0"/>
              <w:numPr>
                <w:ilvl w:val="0"/>
                <w:numId w:val="11"/>
              </w:numPr>
              <w:tabs>
                <w:tab w:val="left" w:pos="108"/>
                <w:tab w:val="left" w:pos="7336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Общешкольный родительский комитет (</w:t>
            </w:r>
            <w:r w:rsidRPr="0019268D">
              <w:rPr>
                <w:rFonts w:ascii="Times New Roman" w:hAnsi="Times New Roman"/>
                <w:sz w:val="24"/>
                <w:szCs w:val="24"/>
              </w:rPr>
              <w:t xml:space="preserve">проводит разъяснительную и консультативную работу среди родителей (законных представителей) обучающихся об их правах и обязанностях; </w:t>
            </w:r>
            <w:r>
              <w:rPr>
                <w:rFonts w:ascii="Times New Roman" w:hAnsi="Times New Roman"/>
                <w:sz w:val="24"/>
                <w:szCs w:val="24"/>
              </w:rPr>
              <w:t>обсуждает локальные акты ш</w:t>
            </w:r>
            <w:r w:rsidRPr="0019268D">
              <w:rPr>
                <w:rFonts w:ascii="Times New Roman" w:hAnsi="Times New Roman"/>
                <w:sz w:val="24"/>
                <w:szCs w:val="24"/>
              </w:rPr>
              <w:t>колы по вопросам, входящим в компетенцию комитета; взаимодействует с педагогическим коллективом по вопросам профилактики правонарушений, безнадзорности и беспризорности среди несовершеннолетних обучающихся;</w:t>
            </w:r>
            <w:r w:rsidR="00AD7F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268D">
              <w:rPr>
                <w:rFonts w:ascii="Times New Roman" w:hAnsi="Times New Roman"/>
                <w:sz w:val="24"/>
                <w:szCs w:val="24"/>
              </w:rPr>
              <w:t xml:space="preserve">проводит совместно с педагогическим коллективом </w:t>
            </w:r>
            <w:r>
              <w:rPr>
                <w:rFonts w:ascii="Times New Roman" w:hAnsi="Times New Roman"/>
                <w:sz w:val="24"/>
                <w:szCs w:val="24"/>
              </w:rPr>
              <w:t>Школы профориентационную работу);</w:t>
            </w:r>
          </w:p>
          <w:p w:rsidR="00512BBE" w:rsidRPr="00EE253D" w:rsidRDefault="00512BBE" w:rsidP="003C3491">
            <w:pPr>
              <w:pStyle w:val="a3"/>
              <w:widowControl w:val="0"/>
              <w:numPr>
                <w:ilvl w:val="0"/>
                <w:numId w:val="10"/>
              </w:numPr>
              <w:tabs>
                <w:tab w:val="left" w:pos="108"/>
                <w:tab w:val="left" w:pos="7336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253D">
              <w:rPr>
                <w:rFonts w:ascii="Times New Roman" w:eastAsia="Times New Roman" w:hAnsi="Times New Roman" w:cs="Times New Roman"/>
                <w:sz w:val="24"/>
              </w:rPr>
              <w:t>Третий</w:t>
            </w:r>
            <w:r w:rsidR="00AD7FA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EE253D"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r w:rsidR="00AD7FA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EE253D">
              <w:rPr>
                <w:rFonts w:ascii="Times New Roman" w:eastAsia="Times New Roman" w:hAnsi="Times New Roman" w:cs="Times New Roman"/>
                <w:sz w:val="24"/>
              </w:rPr>
              <w:t>структуры</w:t>
            </w:r>
            <w:r w:rsidR="00AD7FA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EE253D">
              <w:rPr>
                <w:rFonts w:ascii="Times New Roman" w:eastAsia="Times New Roman" w:hAnsi="Times New Roman" w:cs="Times New Roman"/>
                <w:sz w:val="24"/>
              </w:rPr>
              <w:t>управления(уровень тактического</w:t>
            </w:r>
            <w:r w:rsidR="00AD7FA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EE253D">
              <w:rPr>
                <w:rFonts w:ascii="Times New Roman" w:eastAsia="Times New Roman" w:hAnsi="Times New Roman" w:cs="Times New Roman"/>
                <w:sz w:val="24"/>
              </w:rPr>
              <w:t>управления)</w:t>
            </w:r>
            <w:r w:rsidRPr="00EE253D">
              <w:rPr>
                <w:rFonts w:ascii="Times New Roman" w:eastAsia="Times New Roman" w:hAnsi="Times New Roman" w:cs="Times New Roman"/>
                <w:spacing w:val="93"/>
                <w:sz w:val="24"/>
              </w:rPr>
              <w:t xml:space="preserve"> – </w:t>
            </w:r>
            <w:r w:rsidRPr="00EE253D"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r w:rsidR="00AD7FA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EE253D">
              <w:rPr>
                <w:rFonts w:ascii="Times New Roman" w:eastAsia="Times New Roman" w:hAnsi="Times New Roman" w:cs="Times New Roman"/>
                <w:sz w:val="24"/>
              </w:rPr>
              <w:t>заместителей</w:t>
            </w:r>
            <w:r w:rsidR="00AD7FA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EE253D">
              <w:rPr>
                <w:rFonts w:ascii="Times New Roman" w:eastAsia="Times New Roman" w:hAnsi="Times New Roman" w:cs="Times New Roman"/>
                <w:sz w:val="24"/>
              </w:rPr>
              <w:t>директора и научно-методического</w:t>
            </w:r>
            <w:r w:rsidR="00AD7FA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EE253D">
              <w:rPr>
                <w:rFonts w:ascii="Times New Roman" w:eastAsia="Times New Roman" w:hAnsi="Times New Roman" w:cs="Times New Roman"/>
                <w:sz w:val="24"/>
              </w:rPr>
              <w:t xml:space="preserve">совета </w:t>
            </w:r>
            <w:r w:rsidRPr="00EE253D"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(выполняет</w:t>
            </w:r>
            <w:r w:rsidR="00AD7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E253D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координацию</w:t>
            </w:r>
            <w:r w:rsidR="00AD7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E253D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методической</w:t>
            </w:r>
            <w:r w:rsidR="00AD7F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E253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  <w:r w:rsidRPr="00EE253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, </w:t>
            </w:r>
            <w:r w:rsidRPr="00EE253D">
              <w:rPr>
                <w:rFonts w:ascii="Times New Roman" w:eastAsia="Times New Roman" w:hAnsi="Times New Roman" w:cs="Times New Roman"/>
                <w:sz w:val="24"/>
                <w:szCs w:val="24"/>
              </w:rPr>
              <w:t>всоставвходятруководители школьных методических объединений и представители администрации, психологическая служба школы</w:t>
            </w:r>
            <w:r w:rsidRPr="00EE253D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>);</w:t>
            </w:r>
          </w:p>
          <w:p w:rsidR="00512BBE" w:rsidRPr="00EE253D" w:rsidRDefault="00512BBE" w:rsidP="003C3491">
            <w:pPr>
              <w:pStyle w:val="a3"/>
              <w:widowControl w:val="0"/>
              <w:numPr>
                <w:ilvl w:val="0"/>
                <w:numId w:val="10"/>
              </w:numPr>
              <w:tabs>
                <w:tab w:val="left" w:pos="108"/>
                <w:tab w:val="left" w:pos="7336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E253D">
              <w:rPr>
                <w:rFonts w:ascii="Times New Roman" w:eastAsia="Times New Roman" w:hAnsi="Times New Roman" w:cs="Times New Roman"/>
                <w:sz w:val="24"/>
              </w:rPr>
              <w:t xml:space="preserve">Четвертый уровень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структуры управления (уровень оперативного управления) – </w:t>
            </w:r>
            <w:r w:rsidRPr="00EE253D"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педагогов</w:t>
            </w:r>
            <w:r w:rsidRPr="00EE253D">
              <w:rPr>
                <w:rFonts w:ascii="Times New Roman" w:eastAsia="Times New Roman" w:hAnsi="Times New Roman" w:cs="Times New Roman"/>
                <w:sz w:val="24"/>
              </w:rPr>
              <w:t>,функциональныхслужб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>,</w:t>
            </w:r>
            <w:r w:rsidRPr="00EE253D">
              <w:rPr>
                <w:rFonts w:ascii="Times New Roman" w:eastAsia="Times New Roman" w:hAnsi="Times New Roman" w:cs="Times New Roman"/>
                <w:sz w:val="24"/>
              </w:rPr>
              <w:t>структурныхподразделенийшколы.</w:t>
            </w:r>
          </w:p>
          <w:p w:rsidR="00512BBE" w:rsidRDefault="00512BBE" w:rsidP="003C3491">
            <w:pPr>
              <w:pStyle w:val="a3"/>
              <w:widowControl w:val="0"/>
              <w:tabs>
                <w:tab w:val="left" w:pos="108"/>
                <w:tab w:val="left" w:pos="7336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ш</w:t>
            </w:r>
            <w:r w:rsidR="005D0601">
              <w:rPr>
                <w:rFonts w:ascii="Times New Roman" w:eastAsia="Times New Roman" w:hAnsi="Times New Roman" w:cs="Times New Roman"/>
                <w:sz w:val="24"/>
              </w:rPr>
              <w:t>коле работают 3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методических объединени</w:t>
            </w:r>
            <w:r w:rsidR="005D0601">
              <w:rPr>
                <w:rFonts w:ascii="Times New Roman" w:eastAsia="Times New Roman" w:hAnsi="Times New Roman" w:cs="Times New Roman"/>
                <w:sz w:val="24"/>
              </w:rPr>
              <w:t>я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12"/>
              </w:numPr>
              <w:tabs>
                <w:tab w:val="left" w:pos="108"/>
                <w:tab w:val="left" w:pos="7336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учителей гуманитарных наук (русский язык, литература, история, обществознание);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12"/>
              </w:numPr>
              <w:tabs>
                <w:tab w:val="left" w:pos="108"/>
                <w:tab w:val="left" w:pos="7336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учителей естественно-математических наук;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12"/>
              </w:numPr>
              <w:tabs>
                <w:tab w:val="left" w:pos="108"/>
                <w:tab w:val="left" w:pos="7336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учителей начального общего образования;</w:t>
            </w:r>
          </w:p>
          <w:p w:rsidR="00512BBE" w:rsidRDefault="00512BBE" w:rsidP="005D0601">
            <w:pPr>
              <w:pStyle w:val="a3"/>
              <w:widowControl w:val="0"/>
              <w:tabs>
                <w:tab w:val="left" w:pos="108"/>
                <w:tab w:val="left" w:pos="7336"/>
              </w:tabs>
              <w:autoSpaceDE w:val="0"/>
              <w:autoSpaceDN w:val="0"/>
              <w:ind w:left="14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12BBE" w:rsidRPr="004F677E" w:rsidRDefault="00512BBE" w:rsidP="003C3491">
            <w:pPr>
              <w:pStyle w:val="a3"/>
              <w:widowControl w:val="0"/>
              <w:tabs>
                <w:tab w:val="left" w:pos="108"/>
                <w:tab w:val="left" w:pos="7336"/>
              </w:tabs>
              <w:autoSpaceDE w:val="0"/>
              <w:autoSpaceDN w:val="0"/>
              <w:ind w:left="8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школе работа</w:t>
            </w:r>
            <w:r w:rsidR="005D0601">
              <w:rPr>
                <w:rFonts w:ascii="Times New Roman" w:eastAsia="Times New Roman" w:hAnsi="Times New Roman" w:cs="Times New Roman"/>
                <w:sz w:val="24"/>
              </w:rPr>
              <w:t>ет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9E29B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служба </w:t>
            </w:r>
            <w:r w:rsidR="009E29BD">
              <w:rPr>
                <w:rFonts w:ascii="Times New Roman" w:eastAsia="Times New Roman" w:hAnsi="Times New Roman" w:cs="Times New Roman"/>
                <w:sz w:val="24"/>
              </w:rPr>
              <w:t xml:space="preserve">психолого –педагогический консилиум </w:t>
            </w: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r w:rsidR="009E29B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4F677E">
              <w:rPr>
                <w:rFonts w:ascii="Times New Roman" w:eastAsia="Times New Roman" w:hAnsi="Times New Roman" w:cs="Times New Roman"/>
                <w:sz w:val="24"/>
                <w:szCs w:val="24"/>
              </w:rPr>
              <w:t>,обеспечивает</w:t>
            </w:r>
            <w:r w:rsidR="009E29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F677E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консультативную</w:t>
            </w:r>
            <w:r w:rsidR="009E29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F677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работу</w:t>
            </w:r>
            <w:r w:rsidR="009E29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F677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4F677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об</w:t>
            </w:r>
            <w:r w:rsidRPr="004F677E">
              <w:rPr>
                <w:rFonts w:ascii="Times New Roman" w:eastAsia="Times New Roman" w:hAnsi="Times New Roman" w:cs="Times New Roman"/>
                <w:sz w:val="24"/>
                <w:szCs w:val="24"/>
              </w:rPr>
              <w:t>учающимися</w:t>
            </w:r>
            <w:r w:rsidR="009E29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F677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9E29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F677E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512BBE" w:rsidRPr="007A5858" w:rsidRDefault="00512BBE" w:rsidP="003C3491">
            <w:pPr>
              <w:pStyle w:val="a3"/>
              <w:widowControl w:val="0"/>
              <w:numPr>
                <w:ilvl w:val="0"/>
                <w:numId w:val="10"/>
              </w:numPr>
              <w:tabs>
                <w:tab w:val="left" w:pos="108"/>
                <w:tab w:val="left" w:pos="7336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7A5858">
              <w:rPr>
                <w:rFonts w:ascii="Times New Roman" w:eastAsia="Times New Roman" w:hAnsi="Times New Roman" w:cs="Times New Roman"/>
                <w:sz w:val="24"/>
              </w:rPr>
              <w:t>Пятый уровень структуры управления (уровень соуправления) — уровень обучающихся. В</w:t>
            </w:r>
            <w:r w:rsidR="009E29B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7A5858">
              <w:rPr>
                <w:rFonts w:ascii="Times New Roman" w:eastAsia="Times New Roman" w:hAnsi="Times New Roman" w:cs="Times New Roman"/>
                <w:sz w:val="24"/>
              </w:rPr>
              <w:t>школе</w:t>
            </w:r>
            <w:r w:rsidR="009E29B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7A5858">
              <w:rPr>
                <w:rFonts w:ascii="Times New Roman" w:eastAsia="Times New Roman" w:hAnsi="Times New Roman" w:cs="Times New Roman"/>
                <w:sz w:val="24"/>
              </w:rPr>
              <w:t xml:space="preserve">действует </w:t>
            </w:r>
            <w:r w:rsidR="005D0601" w:rsidRPr="007A5858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7A5858">
              <w:rPr>
                <w:rFonts w:ascii="Times New Roman" w:eastAsia="Times New Roman" w:hAnsi="Times New Roman" w:cs="Times New Roman"/>
                <w:sz w:val="24"/>
              </w:rPr>
              <w:t xml:space="preserve"> Ученический Совет на уровне самоуправления, работают детские организации: «Движение Первых», «</w:t>
            </w:r>
            <w:r w:rsidR="005D0601" w:rsidRPr="007A5858">
              <w:rPr>
                <w:rFonts w:ascii="Times New Roman" w:eastAsia="Times New Roman" w:hAnsi="Times New Roman" w:cs="Times New Roman"/>
                <w:sz w:val="24"/>
              </w:rPr>
              <w:t xml:space="preserve"> Лидеры»</w:t>
            </w:r>
          </w:p>
          <w:p w:rsidR="00512BBE" w:rsidRDefault="00512BBE" w:rsidP="003C3491">
            <w:pPr>
              <w:widowControl w:val="0"/>
              <w:tabs>
                <w:tab w:val="left" w:pos="108"/>
                <w:tab w:val="left" w:pos="7336"/>
              </w:tabs>
              <w:autoSpaceDE w:val="0"/>
              <w:autoSpaceDN w:val="0"/>
              <w:ind w:right="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00E1D">
              <w:rPr>
                <w:rFonts w:ascii="Times New Roman" w:eastAsia="Times New Roman" w:hAnsi="Times New Roman" w:cs="Times New Roman"/>
                <w:sz w:val="24"/>
              </w:rPr>
              <w:t>Структурно-функциональная</w:t>
            </w:r>
            <w:r w:rsidR="009E29B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модель</w:t>
            </w:r>
            <w:r w:rsidR="009E29B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управления </w:t>
            </w:r>
            <w:r>
              <w:rPr>
                <w:rFonts w:ascii="Times New Roman" w:eastAsia="Times New Roman" w:hAnsi="Times New Roman" w:cs="Times New Roman"/>
                <w:sz w:val="24"/>
              </w:rPr>
              <w:t>школой</w:t>
            </w:r>
            <w:r w:rsidRPr="00300E1D">
              <w:rPr>
                <w:rFonts w:ascii="Times New Roman" w:eastAsia="Times New Roman" w:hAnsi="Times New Roman" w:cs="Times New Roman"/>
                <w:sz w:val="24"/>
              </w:rPr>
              <w:t>созданасучетомтипашколы,ееспецификиизадач,стоящихпередобразовательнымучреждениемсцельюэффективногоирезультативноговыполнениягосударственногои социального</w:t>
            </w:r>
            <w:r w:rsidR="009E29B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заказа.</w:t>
            </w:r>
          </w:p>
          <w:p w:rsidR="00512BBE" w:rsidRDefault="00512BBE" w:rsidP="003C3491">
            <w:pPr>
              <w:widowControl w:val="0"/>
              <w:tabs>
                <w:tab w:val="left" w:pos="108"/>
                <w:tab w:val="left" w:pos="7336"/>
              </w:tabs>
              <w:autoSpaceDE w:val="0"/>
              <w:autoSpaceDN w:val="0"/>
              <w:ind w:right="98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</w:p>
          <w:p w:rsidR="00512BBE" w:rsidRPr="00FB5D0E" w:rsidRDefault="00512BBE" w:rsidP="003C3491">
            <w:pPr>
              <w:widowControl w:val="0"/>
              <w:tabs>
                <w:tab w:val="left" w:pos="108"/>
                <w:tab w:val="left" w:pos="7336"/>
              </w:tabs>
              <w:autoSpaceDE w:val="0"/>
              <w:autoSpaceDN w:val="0"/>
              <w:ind w:right="98"/>
              <w:jc w:val="both"/>
              <w:rPr>
                <w:rFonts w:ascii="Times New Roman" w:eastAsia="Times New Roman" w:hAnsi="Times New Roman" w:cs="Times New Roman"/>
                <w:spacing w:val="26"/>
                <w:sz w:val="24"/>
              </w:rPr>
            </w:pPr>
            <w:r w:rsidRPr="00FB5D0E">
              <w:rPr>
                <w:rFonts w:ascii="Times New Roman" w:eastAsia="Times New Roman" w:hAnsi="Times New Roman" w:cs="Times New Roman"/>
                <w:sz w:val="24"/>
              </w:rPr>
              <w:t xml:space="preserve">Основным видом деятельности школы является </w:t>
            </w:r>
            <w:r w:rsidRPr="00FB5D0E">
              <w:rPr>
                <w:rFonts w:ascii="Times New Roman" w:eastAsia="Times New Roman" w:hAnsi="Times New Roman" w:cs="Times New Roman"/>
                <w:spacing w:val="-1"/>
                <w:sz w:val="24"/>
              </w:rPr>
              <w:t>реализация</w:t>
            </w:r>
            <w:r w:rsidR="007A5858" w:rsidRPr="007A585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B5D0E">
              <w:rPr>
                <w:rFonts w:ascii="Times New Roman" w:eastAsia="Times New Roman" w:hAnsi="Times New Roman" w:cs="Times New Roman"/>
                <w:sz w:val="24"/>
              </w:rPr>
              <w:t>общеобразовательных программ начального общего, основного общего и</w:t>
            </w:r>
            <w:r w:rsidR="009E29B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FB5D0E">
              <w:rPr>
                <w:rFonts w:ascii="Times New Roman" w:eastAsia="Times New Roman" w:hAnsi="Times New Roman" w:cs="Times New Roman"/>
                <w:sz w:val="24"/>
              </w:rPr>
              <w:t>среднего</w:t>
            </w:r>
            <w:r w:rsidR="009E29B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FB5D0E">
              <w:rPr>
                <w:rFonts w:ascii="Times New Roman" w:eastAsia="Times New Roman" w:hAnsi="Times New Roman" w:cs="Times New Roman"/>
                <w:sz w:val="24"/>
              </w:rPr>
              <w:t>общего</w:t>
            </w:r>
            <w:r w:rsidR="009E29B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FB5D0E">
              <w:rPr>
                <w:rFonts w:ascii="Times New Roman" w:eastAsia="Times New Roman" w:hAnsi="Times New Roman" w:cs="Times New Roman"/>
                <w:sz w:val="24"/>
              </w:rPr>
              <w:t>образования, а также программ внеурочной деятельности и образовательных программ дополнительного образования детей.</w:t>
            </w:r>
          </w:p>
          <w:p w:rsidR="00512BBE" w:rsidRPr="00FB5D0E" w:rsidRDefault="00512BBE" w:rsidP="003C3491">
            <w:pPr>
              <w:widowControl w:val="0"/>
              <w:autoSpaceDE w:val="0"/>
              <w:autoSpaceDN w:val="0"/>
              <w:ind w:right="2270"/>
              <w:rPr>
                <w:rFonts w:ascii="Times New Roman" w:eastAsia="Times New Roman" w:hAnsi="Times New Roman" w:cs="Times New Roman"/>
                <w:sz w:val="24"/>
                <w:u w:val="single"/>
              </w:rPr>
            </w:pPr>
            <w:r w:rsidRPr="00FB5D0E">
              <w:rPr>
                <w:rFonts w:ascii="Times New Roman" w:eastAsia="Times New Roman" w:hAnsi="Times New Roman" w:cs="Times New Roman"/>
                <w:sz w:val="24"/>
                <w:u w:val="single"/>
              </w:rPr>
              <w:t>Образовательные</w:t>
            </w:r>
            <w:r w:rsidR="009E29BD">
              <w:rPr>
                <w:rFonts w:ascii="Times New Roman" w:eastAsia="Times New Roman" w:hAnsi="Times New Roman" w:cs="Times New Roman"/>
                <w:sz w:val="24"/>
                <w:u w:val="single"/>
              </w:rPr>
              <w:t xml:space="preserve"> </w:t>
            </w:r>
            <w:r w:rsidRPr="00FB5D0E">
              <w:rPr>
                <w:rFonts w:ascii="Times New Roman" w:eastAsia="Times New Roman" w:hAnsi="Times New Roman" w:cs="Times New Roman"/>
                <w:sz w:val="24"/>
                <w:u w:val="single"/>
              </w:rPr>
              <w:t>программы:</w:t>
            </w:r>
          </w:p>
          <w:p w:rsidR="00512BBE" w:rsidRPr="009373B4" w:rsidRDefault="00512BBE" w:rsidP="003C3491">
            <w:pPr>
              <w:pStyle w:val="a3"/>
              <w:widowControl w:val="0"/>
              <w:numPr>
                <w:ilvl w:val="0"/>
                <w:numId w:val="118"/>
              </w:numPr>
              <w:autoSpaceDE w:val="0"/>
              <w:autoSpaceDN w:val="0"/>
              <w:ind w:right="2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Основная образовательная программа начального общего образования </w:t>
            </w:r>
            <w:r w:rsidRPr="00FB5D0E">
              <w:rPr>
                <w:rFonts w:ascii="Times New Roman" w:eastAsia="Times New Roman" w:hAnsi="Times New Roman" w:cs="Times New Roman"/>
                <w:sz w:val="24"/>
              </w:rPr>
              <w:t>всоответствиисФОПНОО(утвержденприказомМинобрнауки РФ от 18 мая 2023 г, № 372) и в соответствии с ФГОСНОО (утвержден приказом Минобрнауки РФ от 31 мая 2021 г, № 286(ред.от 18.07.2022 г.)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принята 30.08.2024 года (приказ №48/5);</w:t>
            </w:r>
          </w:p>
          <w:p w:rsidR="00512BBE" w:rsidRPr="009373B4" w:rsidRDefault="00512BBE" w:rsidP="003C3491">
            <w:pPr>
              <w:pStyle w:val="a3"/>
              <w:widowControl w:val="0"/>
              <w:autoSpaceDE w:val="0"/>
              <w:autoSpaceDN w:val="0"/>
              <w:ind w:right="2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373B4">
              <w:rPr>
                <w:rFonts w:ascii="Times New Roman" w:eastAsia="Times New Roman" w:hAnsi="Times New Roman" w:cs="Times New Roman"/>
                <w:sz w:val="24"/>
              </w:rPr>
              <w:t xml:space="preserve">Форма  обучения: очная, семейная, в том числе с использованием   </w:t>
            </w:r>
            <w:r w:rsidRPr="009373B4">
              <w:rPr>
                <w:rFonts w:ascii="Times New Roman" w:eastAsia="Times New Roman" w:hAnsi="Times New Roman" w:cs="Times New Roman"/>
                <w:sz w:val="24"/>
              </w:rPr>
              <w:lastRenderedPageBreak/>
              <w:t>дистанционныхобразовательныхтехнологий.</w:t>
            </w:r>
          </w:p>
          <w:p w:rsidR="00512BBE" w:rsidRPr="009373B4" w:rsidRDefault="00512BBE" w:rsidP="003C3491">
            <w:pPr>
              <w:pStyle w:val="a3"/>
              <w:widowControl w:val="0"/>
              <w:autoSpaceDE w:val="0"/>
              <w:autoSpaceDN w:val="0"/>
              <w:ind w:right="2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373B4">
              <w:rPr>
                <w:rFonts w:ascii="Times New Roman" w:eastAsia="Times New Roman" w:hAnsi="Times New Roman" w:cs="Times New Roman"/>
                <w:sz w:val="24"/>
              </w:rPr>
              <w:t>Нормативныйсрокобучения -4года.</w:t>
            </w:r>
          </w:p>
          <w:p w:rsidR="00512BBE" w:rsidRPr="009373B4" w:rsidRDefault="00512BBE" w:rsidP="003C3491">
            <w:pPr>
              <w:pStyle w:val="a3"/>
              <w:numPr>
                <w:ilvl w:val="0"/>
                <w:numId w:val="118"/>
              </w:numPr>
              <w:rPr>
                <w:rFonts w:ascii="Times New Roman" w:eastAsia="Times New Roman" w:hAnsi="Times New Roman" w:cs="Times New Roman"/>
                <w:sz w:val="24"/>
              </w:rPr>
            </w:pPr>
            <w:r w:rsidRPr="009373B4">
              <w:rPr>
                <w:rFonts w:ascii="Times New Roman" w:eastAsia="Times New Roman" w:hAnsi="Times New Roman" w:cs="Times New Roman"/>
                <w:sz w:val="24"/>
              </w:rPr>
              <w:t>Адаптированная основная общеобразовательная программа начального общего образования принята 30.08.2024 года (приказ №48/5);</w:t>
            </w:r>
            <w:r w:rsidR="007A5858">
              <w:rPr>
                <w:rFonts w:ascii="Times New Roman" w:eastAsia="Times New Roman" w:hAnsi="Times New Roman" w:cs="Times New Roman"/>
                <w:sz w:val="24"/>
              </w:rPr>
              <w:t>с ЗПР вариант 7.1 и 7.2, с ТНР, вариант 4.1.</w:t>
            </w:r>
          </w:p>
          <w:p w:rsidR="00512BBE" w:rsidRPr="009373B4" w:rsidRDefault="00512BBE" w:rsidP="003C3491">
            <w:pPr>
              <w:pStyle w:val="a3"/>
              <w:widowControl w:val="0"/>
              <w:autoSpaceDE w:val="0"/>
              <w:autoSpaceDN w:val="0"/>
              <w:ind w:right="2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373B4">
              <w:rPr>
                <w:rFonts w:ascii="Times New Roman" w:eastAsia="Times New Roman" w:hAnsi="Times New Roman" w:cs="Times New Roman"/>
                <w:sz w:val="24"/>
              </w:rPr>
              <w:t>Форма</w:t>
            </w:r>
            <w:r w:rsidRPr="009373B4">
              <w:rPr>
                <w:rFonts w:ascii="Times New Roman" w:eastAsia="Times New Roman" w:hAnsi="Times New Roman" w:cs="Times New Roman"/>
                <w:sz w:val="24"/>
              </w:rPr>
              <w:tab/>
              <w:t xml:space="preserve"> обучения: очная, в</w:t>
            </w:r>
            <w:r w:rsidRPr="009373B4">
              <w:rPr>
                <w:rFonts w:ascii="Times New Roman" w:eastAsia="Times New Roman" w:hAnsi="Times New Roman" w:cs="Times New Roman"/>
                <w:sz w:val="24"/>
              </w:rPr>
              <w:tab/>
              <w:t>том</w:t>
            </w:r>
            <w:r w:rsidRPr="009373B4">
              <w:rPr>
                <w:rFonts w:ascii="Times New Roman" w:eastAsia="Times New Roman" w:hAnsi="Times New Roman" w:cs="Times New Roman"/>
                <w:sz w:val="24"/>
              </w:rPr>
              <w:tab/>
              <w:t>числе</w:t>
            </w:r>
            <w:r w:rsidRPr="009373B4">
              <w:rPr>
                <w:rFonts w:ascii="Times New Roman" w:eastAsia="Times New Roman" w:hAnsi="Times New Roman" w:cs="Times New Roman"/>
                <w:sz w:val="24"/>
              </w:rPr>
              <w:tab/>
              <w:t>с</w:t>
            </w:r>
            <w:r w:rsidRPr="009373B4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9373B4">
              <w:rPr>
                <w:rFonts w:ascii="Times New Roman" w:eastAsia="Times New Roman" w:hAnsi="Times New Roman" w:cs="Times New Roman"/>
                <w:spacing w:val="-1"/>
                <w:sz w:val="24"/>
              </w:rPr>
              <w:t>использованием</w:t>
            </w:r>
            <w:r w:rsidRPr="009373B4">
              <w:rPr>
                <w:rFonts w:ascii="Times New Roman" w:eastAsia="Times New Roman" w:hAnsi="Times New Roman" w:cs="Times New Roman"/>
                <w:sz w:val="24"/>
              </w:rPr>
              <w:t>дистанционных образовательныхтехнологий.</w:t>
            </w:r>
          </w:p>
          <w:p w:rsidR="00512BBE" w:rsidRPr="009373B4" w:rsidRDefault="00512BBE" w:rsidP="003C3491">
            <w:pPr>
              <w:pStyle w:val="a3"/>
              <w:widowControl w:val="0"/>
              <w:autoSpaceDE w:val="0"/>
              <w:autoSpaceDN w:val="0"/>
              <w:ind w:right="2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373B4">
              <w:rPr>
                <w:rFonts w:ascii="Times New Roman" w:eastAsia="Times New Roman" w:hAnsi="Times New Roman" w:cs="Times New Roman"/>
                <w:sz w:val="24"/>
              </w:rPr>
              <w:t>Нормативныйсрокобучения –4 года.</w:t>
            </w:r>
          </w:p>
          <w:p w:rsidR="00512BBE" w:rsidRPr="009373B4" w:rsidRDefault="00512BBE" w:rsidP="003C3491">
            <w:pPr>
              <w:pStyle w:val="a3"/>
              <w:numPr>
                <w:ilvl w:val="0"/>
                <w:numId w:val="118"/>
              </w:numPr>
              <w:rPr>
                <w:rFonts w:ascii="Times New Roman" w:eastAsia="Times New Roman" w:hAnsi="Times New Roman" w:cs="Times New Roman"/>
                <w:sz w:val="24"/>
              </w:rPr>
            </w:pPr>
            <w:r w:rsidRPr="009373B4">
              <w:rPr>
                <w:rFonts w:ascii="Times New Roman" w:eastAsia="Times New Roman" w:hAnsi="Times New Roman" w:cs="Times New Roman"/>
                <w:sz w:val="24"/>
              </w:rPr>
              <w:t>Основная образовательная программа основного общего образования всоответствиисФОПООО(утвержденприказомМинобрнаукиРФ от18 мая 2023 г, № 370) ив соответствиис ФГОСООО (утвержден приказом Минобрнауки РФ от 31 мая 2021 г, № 287(ред.от 18.07.2022 г.) принята 30.08.2024 года (приказ №48/5);</w:t>
            </w:r>
          </w:p>
          <w:p w:rsidR="00512BBE" w:rsidRPr="009373B4" w:rsidRDefault="00512BBE" w:rsidP="003C3491">
            <w:pPr>
              <w:pStyle w:val="a3"/>
              <w:widowControl w:val="0"/>
              <w:autoSpaceDE w:val="0"/>
              <w:autoSpaceDN w:val="0"/>
              <w:ind w:right="2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373B4">
              <w:rPr>
                <w:rFonts w:ascii="Times New Roman" w:eastAsia="Times New Roman" w:hAnsi="Times New Roman" w:cs="Times New Roman"/>
                <w:sz w:val="24"/>
              </w:rPr>
              <w:t>Формаобучения:очная,втомчислесиспользованиемдистанционныхобразовательныхтехнологий.</w:t>
            </w:r>
          </w:p>
          <w:p w:rsidR="00512BBE" w:rsidRPr="009373B4" w:rsidRDefault="00512BBE" w:rsidP="003C3491">
            <w:pPr>
              <w:pStyle w:val="a3"/>
              <w:widowControl w:val="0"/>
              <w:autoSpaceDE w:val="0"/>
              <w:autoSpaceDN w:val="0"/>
              <w:ind w:right="2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373B4">
              <w:rPr>
                <w:rFonts w:ascii="Times New Roman" w:eastAsia="Times New Roman" w:hAnsi="Times New Roman" w:cs="Times New Roman"/>
                <w:sz w:val="24"/>
              </w:rPr>
              <w:t>Нормативныйсрокобучения –5лет.</w:t>
            </w:r>
          </w:p>
          <w:p w:rsidR="00512BBE" w:rsidRPr="009373B4" w:rsidRDefault="00512BBE" w:rsidP="003C3491">
            <w:pPr>
              <w:pStyle w:val="a3"/>
              <w:numPr>
                <w:ilvl w:val="0"/>
                <w:numId w:val="118"/>
              </w:numPr>
              <w:rPr>
                <w:rFonts w:ascii="Times New Roman" w:eastAsia="Times New Roman" w:hAnsi="Times New Roman" w:cs="Times New Roman"/>
                <w:sz w:val="24"/>
              </w:rPr>
            </w:pPr>
            <w:r w:rsidRPr="009373B4">
              <w:rPr>
                <w:rFonts w:ascii="Times New Roman" w:eastAsia="Times New Roman" w:hAnsi="Times New Roman" w:cs="Times New Roman"/>
                <w:sz w:val="24"/>
              </w:rPr>
              <w:t>Адаптированная основная общеобразовательная программа основного общего образования принята 30.08.2024 года (приказ №48/5);</w:t>
            </w:r>
          </w:p>
          <w:p w:rsidR="00512BBE" w:rsidRDefault="00512BBE" w:rsidP="003C3491">
            <w:pPr>
              <w:pStyle w:val="a3"/>
              <w:widowControl w:val="0"/>
              <w:autoSpaceDE w:val="0"/>
              <w:autoSpaceDN w:val="0"/>
              <w:ind w:right="2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D3CAD">
              <w:rPr>
                <w:rFonts w:ascii="Times New Roman" w:eastAsia="Times New Roman" w:hAnsi="Times New Roman" w:cs="Times New Roman"/>
                <w:sz w:val="24"/>
              </w:rPr>
              <w:t>Форма</w:t>
            </w:r>
            <w:r w:rsidRPr="00ED3CAD">
              <w:rPr>
                <w:rFonts w:ascii="Times New Roman" w:eastAsia="Times New Roman" w:hAnsi="Times New Roman" w:cs="Times New Roman"/>
                <w:sz w:val="24"/>
              </w:rPr>
              <w:tab/>
              <w:t xml:space="preserve">обучения: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очная, </w:t>
            </w:r>
            <w:r w:rsidRPr="00ED3CAD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D3CAD">
              <w:rPr>
                <w:rFonts w:ascii="Times New Roman" w:eastAsia="Times New Roman" w:hAnsi="Times New Roman" w:cs="Times New Roman"/>
                <w:sz w:val="24"/>
              </w:rPr>
              <w:tab/>
              <w:t>том</w:t>
            </w:r>
            <w:r w:rsidRPr="00ED3CAD">
              <w:rPr>
                <w:rFonts w:ascii="Times New Roman" w:eastAsia="Times New Roman" w:hAnsi="Times New Roman" w:cs="Times New Roman"/>
                <w:sz w:val="24"/>
              </w:rPr>
              <w:tab/>
              <w:t>числе</w:t>
            </w:r>
            <w:r w:rsidRPr="00ED3CAD">
              <w:rPr>
                <w:rFonts w:ascii="Times New Roman" w:eastAsia="Times New Roman" w:hAnsi="Times New Roman" w:cs="Times New Roman"/>
                <w:sz w:val="24"/>
              </w:rPr>
              <w:tab/>
              <w:t>с</w:t>
            </w:r>
            <w:r w:rsidRPr="00ED3CAD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ED3CAD">
              <w:rPr>
                <w:rFonts w:ascii="Times New Roman" w:eastAsia="Times New Roman" w:hAnsi="Times New Roman" w:cs="Times New Roman"/>
                <w:spacing w:val="-1"/>
                <w:sz w:val="24"/>
              </w:rPr>
              <w:t>использованием</w:t>
            </w:r>
            <w:r w:rsidRPr="00ED3CAD">
              <w:rPr>
                <w:rFonts w:ascii="Times New Roman" w:eastAsia="Times New Roman" w:hAnsi="Times New Roman" w:cs="Times New Roman"/>
                <w:sz w:val="24"/>
              </w:rPr>
              <w:t>дистанционных образовательныхтехнологий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512BBE" w:rsidRPr="00ED3CAD" w:rsidRDefault="00512BBE" w:rsidP="003C3491">
            <w:pPr>
              <w:pStyle w:val="a3"/>
              <w:widowControl w:val="0"/>
              <w:autoSpaceDE w:val="0"/>
              <w:autoSpaceDN w:val="0"/>
              <w:ind w:right="2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D3CAD">
              <w:rPr>
                <w:rFonts w:ascii="Times New Roman" w:eastAsia="Times New Roman" w:hAnsi="Times New Roman" w:cs="Times New Roman"/>
                <w:sz w:val="24"/>
              </w:rPr>
              <w:t>Нормативныйсрокобучения –</w:t>
            </w:r>
            <w:r>
              <w:rPr>
                <w:rFonts w:ascii="Times New Roman" w:eastAsia="Times New Roman" w:hAnsi="Times New Roman" w:cs="Times New Roman"/>
                <w:sz w:val="24"/>
              </w:rPr>
              <w:t>5 лет</w:t>
            </w:r>
          </w:p>
          <w:p w:rsidR="00512BBE" w:rsidRPr="009373B4" w:rsidRDefault="00512BBE" w:rsidP="003C3491">
            <w:pPr>
              <w:pStyle w:val="a3"/>
              <w:numPr>
                <w:ilvl w:val="0"/>
                <w:numId w:val="118"/>
              </w:numPr>
              <w:rPr>
                <w:rFonts w:ascii="Times New Roman" w:eastAsia="Times New Roman" w:hAnsi="Times New Roman" w:cs="Times New Roman"/>
                <w:sz w:val="24"/>
              </w:rPr>
            </w:pPr>
            <w:r w:rsidRPr="009373B4">
              <w:rPr>
                <w:rFonts w:ascii="Times New Roman" w:eastAsia="Times New Roman" w:hAnsi="Times New Roman" w:cs="Times New Roman"/>
                <w:sz w:val="24"/>
              </w:rPr>
              <w:t>Основная образовательная программа среднего общего образования всоответствиисФОПСОО(утвержденприказомМинобрнаукиРФ от18 мая 2023 г, № 371) ив соответствиис ФГОССОО (утвержден приказом Минобрнауки РФ от 31 мая 2021 г, № 288(ред.от 18.07.2022 г.) принята 30.08.2024 года (приказ №48/5);</w:t>
            </w:r>
          </w:p>
          <w:p w:rsidR="00512BBE" w:rsidRDefault="00512BBE" w:rsidP="003C3491">
            <w:pPr>
              <w:pStyle w:val="a3"/>
              <w:widowControl w:val="0"/>
              <w:autoSpaceDE w:val="0"/>
              <w:autoSpaceDN w:val="0"/>
              <w:ind w:right="2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373B4">
              <w:rPr>
                <w:rFonts w:ascii="Times New Roman" w:eastAsia="Times New Roman" w:hAnsi="Times New Roman" w:cs="Times New Roman"/>
                <w:sz w:val="24"/>
              </w:rPr>
              <w:t>Формаобучения:очная,втомчислесиспользованием</w:t>
            </w:r>
            <w:r w:rsidRPr="00ED3CAD">
              <w:rPr>
                <w:rFonts w:ascii="Times New Roman" w:eastAsia="Times New Roman" w:hAnsi="Times New Roman" w:cs="Times New Roman"/>
                <w:sz w:val="24"/>
              </w:rPr>
              <w:t>дистанционныхобразовательныхтехнологий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512BBE" w:rsidRDefault="00512BBE" w:rsidP="003C3491">
            <w:pPr>
              <w:pStyle w:val="a3"/>
              <w:widowControl w:val="0"/>
              <w:autoSpaceDE w:val="0"/>
              <w:autoSpaceDN w:val="0"/>
              <w:ind w:right="2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D3CAD">
              <w:rPr>
                <w:rFonts w:ascii="Times New Roman" w:eastAsia="Times New Roman" w:hAnsi="Times New Roman" w:cs="Times New Roman"/>
                <w:sz w:val="24"/>
              </w:rPr>
              <w:t xml:space="preserve">Нормативныйсрокобучения </w:t>
            </w:r>
            <w:r>
              <w:rPr>
                <w:rFonts w:ascii="Times New Roman" w:eastAsia="Times New Roman" w:hAnsi="Times New Roman" w:cs="Times New Roman"/>
                <w:sz w:val="24"/>
              </w:rPr>
              <w:t>–2 года.</w:t>
            </w:r>
          </w:p>
          <w:p w:rsidR="00512BBE" w:rsidRPr="00AF08AC" w:rsidRDefault="00512BBE" w:rsidP="003C3491">
            <w:pPr>
              <w:pStyle w:val="a3"/>
              <w:widowControl w:val="0"/>
              <w:autoSpaceDE w:val="0"/>
              <w:autoSpaceDN w:val="0"/>
              <w:ind w:right="2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уровне среднего образования организована профильное обучение: </w:t>
            </w:r>
            <w:r w:rsidR="00F457F2">
              <w:rPr>
                <w:rFonts w:ascii="Times New Roman" w:eastAsia="Times New Roman" w:hAnsi="Times New Roman" w:cs="Times New Roman"/>
                <w:sz w:val="24"/>
              </w:rPr>
              <w:t xml:space="preserve">гуманитарный и универсальный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профиль.</w:t>
            </w:r>
          </w:p>
          <w:p w:rsidR="00512BBE" w:rsidRPr="00A1175F" w:rsidRDefault="00512BBE" w:rsidP="003C3491">
            <w:pPr>
              <w:widowControl w:val="0"/>
              <w:tabs>
                <w:tab w:val="left" w:pos="108"/>
                <w:tab w:val="left" w:pos="733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75F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 реализуется по программам следующей направленности: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141"/>
              </w:numPr>
              <w:tabs>
                <w:tab w:val="left" w:pos="108"/>
                <w:tab w:val="left" w:pos="733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75F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Спортивно-оздоровительное: Шахматы, </w:t>
            </w:r>
            <w:r w:rsidR="00F457F2">
              <w:rPr>
                <w:rFonts w:ascii="Times New Roman" w:hAnsi="Times New Roman" w:cs="Times New Roman"/>
                <w:sz w:val="24"/>
                <w:szCs w:val="24"/>
              </w:rPr>
              <w:t xml:space="preserve"> «Школа мяча», «Туризм»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141"/>
              </w:numPr>
              <w:tabs>
                <w:tab w:val="left" w:pos="108"/>
                <w:tab w:val="left" w:pos="733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75F">
              <w:rPr>
                <w:rFonts w:ascii="Times New Roman" w:hAnsi="Times New Roman" w:cs="Times New Roman"/>
                <w:sz w:val="24"/>
                <w:szCs w:val="24"/>
              </w:rPr>
              <w:t>Обще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культурное: Разговоры о важном;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141"/>
              </w:numPr>
              <w:tabs>
                <w:tab w:val="left" w:pos="108"/>
                <w:tab w:val="left" w:pos="733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75F">
              <w:rPr>
                <w:rFonts w:ascii="Times New Roman" w:hAnsi="Times New Roman" w:cs="Times New Roman"/>
                <w:sz w:val="24"/>
                <w:szCs w:val="24"/>
              </w:rPr>
              <w:t xml:space="preserve">Духовно-нравственное: </w:t>
            </w:r>
            <w:r w:rsidR="00F457F2">
              <w:rPr>
                <w:rFonts w:ascii="Times New Roman" w:hAnsi="Times New Roman" w:cs="Times New Roman"/>
                <w:sz w:val="24"/>
                <w:szCs w:val="24"/>
              </w:rPr>
              <w:t>Музыкальная карусель , Экскурсии по родному городу и краю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141"/>
              </w:numPr>
              <w:tabs>
                <w:tab w:val="left" w:pos="108"/>
                <w:tab w:val="left" w:pos="733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75F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Общеинтеллектуальное: коррекционно-развивающие занятия с логопедом, коррекционно-развивающие занятия с педагогом-психологом, коррекционно-разв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ивающие занятия с </w:t>
            </w:r>
            <w:r w:rsidR="00F457F2">
              <w:rPr>
                <w:rFonts w:ascii="Times New Roman" w:hAnsi="Times New Roman" w:cs="Times New Roman"/>
                <w:sz w:val="24"/>
                <w:szCs w:val="24"/>
              </w:rPr>
              <w:t>педагогами русского языка и математики</w:t>
            </w:r>
          </w:p>
          <w:p w:rsidR="00512BBE" w:rsidRPr="00AF08AC" w:rsidRDefault="00512BBE" w:rsidP="003C3491">
            <w:pPr>
              <w:pStyle w:val="a3"/>
              <w:widowControl w:val="0"/>
              <w:numPr>
                <w:ilvl w:val="0"/>
                <w:numId w:val="141"/>
              </w:numPr>
              <w:tabs>
                <w:tab w:val="left" w:pos="108"/>
                <w:tab w:val="left" w:pos="733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75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Социальное: Россия – мои горизонты, </w:t>
            </w:r>
            <w:r w:rsidR="00F457F2">
              <w:rPr>
                <w:rFonts w:ascii="Times New Roman" w:hAnsi="Times New Roman" w:cs="Times New Roman"/>
                <w:sz w:val="24"/>
                <w:szCs w:val="24"/>
              </w:rPr>
              <w:t xml:space="preserve"> Проектная деятельность</w:t>
            </w:r>
            <w:r w:rsidRPr="00AF08A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12BBE" w:rsidRPr="00251470" w:rsidRDefault="00512BBE" w:rsidP="003C3491">
            <w:pPr>
              <w:pStyle w:val="TableParagraph"/>
              <w:tabs>
                <w:tab w:val="left" w:pos="7193"/>
              </w:tabs>
              <w:ind w:right="98"/>
              <w:jc w:val="both"/>
              <w:rPr>
                <w:sz w:val="24"/>
              </w:rPr>
            </w:pPr>
            <w:r w:rsidRPr="00251470">
              <w:rPr>
                <w:sz w:val="24"/>
              </w:rPr>
              <w:t xml:space="preserve">Дополнительноеобразованиеведется по программамследующей направленности: </w:t>
            </w:r>
          </w:p>
          <w:p w:rsidR="00512BBE" w:rsidRPr="00251470" w:rsidRDefault="00512BBE" w:rsidP="003C3491">
            <w:pPr>
              <w:pStyle w:val="TableParagraph"/>
              <w:numPr>
                <w:ilvl w:val="0"/>
                <w:numId w:val="139"/>
              </w:numPr>
              <w:tabs>
                <w:tab w:val="left" w:pos="7193"/>
              </w:tabs>
              <w:ind w:right="98"/>
              <w:jc w:val="both"/>
              <w:rPr>
                <w:rFonts w:eastAsia="Calibri"/>
                <w:sz w:val="24"/>
                <w:szCs w:val="24"/>
              </w:rPr>
            </w:pPr>
            <w:r w:rsidRPr="00251470">
              <w:rPr>
                <w:rFonts w:eastAsia="Calibri"/>
                <w:sz w:val="24"/>
                <w:szCs w:val="24"/>
                <w:shd w:val="clear" w:color="auto" w:fill="FFFBF4"/>
              </w:rPr>
              <w:t xml:space="preserve">Спортивно-оздоровительное </w:t>
            </w:r>
            <w:r w:rsidRPr="00251470">
              <w:rPr>
                <w:rFonts w:eastAsia="Calibri"/>
                <w:sz w:val="24"/>
                <w:szCs w:val="24"/>
              </w:rPr>
              <w:t xml:space="preserve">направление реализуется через такие формы как физкультурные праздники и соревнования, </w:t>
            </w:r>
            <w:r>
              <w:rPr>
                <w:rFonts w:eastAsia="Calibri"/>
                <w:sz w:val="24"/>
                <w:szCs w:val="24"/>
              </w:rPr>
              <w:t xml:space="preserve">секции по баскетболу, </w:t>
            </w:r>
            <w:r w:rsidR="009E29BD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9E29BD">
              <w:rPr>
                <w:rFonts w:eastAsia="Calibri"/>
                <w:sz w:val="24"/>
                <w:szCs w:val="24"/>
              </w:rPr>
              <w:t xml:space="preserve"> </w:t>
            </w:r>
            <w:r w:rsidRPr="00251470">
              <w:rPr>
                <w:rFonts w:eastAsia="Calibri"/>
                <w:sz w:val="24"/>
                <w:szCs w:val="24"/>
              </w:rPr>
              <w:t>шахматы.</w:t>
            </w:r>
            <w:r w:rsidRPr="00251470">
              <w:rPr>
                <w:rFonts w:eastAsia="Calibri"/>
                <w:sz w:val="24"/>
                <w:szCs w:val="24"/>
                <w:shd w:val="clear" w:color="auto" w:fill="FFFBF4"/>
              </w:rPr>
              <w:t xml:space="preserve"> На базе школы действуют спортивно-туристический клуб «</w:t>
            </w:r>
            <w:r w:rsidR="00F457F2">
              <w:rPr>
                <w:rFonts w:eastAsia="Calibri"/>
                <w:sz w:val="24"/>
                <w:szCs w:val="24"/>
                <w:shd w:val="clear" w:color="auto" w:fill="FFFBF4"/>
              </w:rPr>
              <w:t>Виктория</w:t>
            </w:r>
            <w:r w:rsidRPr="00251470">
              <w:rPr>
                <w:rFonts w:eastAsia="Calibri"/>
                <w:sz w:val="24"/>
                <w:szCs w:val="24"/>
                <w:shd w:val="clear" w:color="auto" w:fill="FFFBF4"/>
              </w:rPr>
              <w:t xml:space="preserve">», </w:t>
            </w:r>
            <w:r w:rsidR="00F457F2">
              <w:rPr>
                <w:rFonts w:eastAsia="Calibri"/>
                <w:sz w:val="24"/>
                <w:szCs w:val="24"/>
                <w:shd w:val="clear" w:color="auto" w:fill="FFFBF4"/>
              </w:rPr>
              <w:t xml:space="preserve"> </w:t>
            </w:r>
          </w:p>
          <w:p w:rsidR="00512BBE" w:rsidRDefault="00512BBE" w:rsidP="003C3491">
            <w:pPr>
              <w:pStyle w:val="TableParagraph"/>
              <w:numPr>
                <w:ilvl w:val="0"/>
                <w:numId w:val="139"/>
              </w:numPr>
              <w:tabs>
                <w:tab w:val="left" w:pos="7193"/>
              </w:tabs>
              <w:ind w:right="98"/>
              <w:jc w:val="both"/>
              <w:rPr>
                <w:rFonts w:eastAsia="Calibri"/>
                <w:sz w:val="24"/>
                <w:szCs w:val="24"/>
              </w:rPr>
            </w:pPr>
            <w:r w:rsidRPr="00251470">
              <w:rPr>
                <w:rFonts w:eastAsia="Calibri"/>
                <w:sz w:val="24"/>
                <w:szCs w:val="24"/>
                <w:shd w:val="clear" w:color="auto" w:fill="FFFBF4"/>
              </w:rPr>
              <w:lastRenderedPageBreak/>
              <w:t>Художественное направление</w:t>
            </w:r>
            <w:r w:rsidRPr="00251470">
              <w:rPr>
                <w:rFonts w:eastAsia="Calibri"/>
                <w:sz w:val="24"/>
                <w:szCs w:val="24"/>
              </w:rPr>
              <w:t xml:space="preserve"> реализуется через такие творческие объединения как школьный театр «Сказка».</w:t>
            </w:r>
            <w:r w:rsidR="00F457F2">
              <w:rPr>
                <w:rFonts w:eastAsia="Calibri"/>
                <w:sz w:val="24"/>
                <w:szCs w:val="24"/>
              </w:rPr>
              <w:t>,»детский хор»</w:t>
            </w:r>
          </w:p>
          <w:p w:rsidR="00512BBE" w:rsidRPr="00251470" w:rsidRDefault="00512BBE" w:rsidP="003C3491">
            <w:pPr>
              <w:pStyle w:val="TableParagraph"/>
              <w:numPr>
                <w:ilvl w:val="0"/>
                <w:numId w:val="139"/>
              </w:numPr>
              <w:tabs>
                <w:tab w:val="left" w:pos="7193"/>
              </w:tabs>
              <w:ind w:right="98"/>
              <w:jc w:val="both"/>
              <w:rPr>
                <w:rFonts w:eastAsia="Calibri"/>
                <w:sz w:val="24"/>
                <w:szCs w:val="24"/>
              </w:rPr>
            </w:pPr>
            <w:r w:rsidRPr="00251470">
              <w:rPr>
                <w:rFonts w:eastAsia="Calibri"/>
                <w:sz w:val="24"/>
                <w:szCs w:val="24"/>
                <w:shd w:val="clear" w:color="auto" w:fill="FFFBF4"/>
              </w:rPr>
              <w:t xml:space="preserve">Социально-гуманитарное </w:t>
            </w:r>
            <w:r w:rsidRPr="00251470">
              <w:rPr>
                <w:rFonts w:eastAsia="Calibri"/>
                <w:sz w:val="24"/>
                <w:szCs w:val="24"/>
              </w:rPr>
              <w:t xml:space="preserve">направление: </w:t>
            </w:r>
          </w:p>
          <w:p w:rsidR="00512BBE" w:rsidRPr="00251470" w:rsidRDefault="00512BBE" w:rsidP="003C3491">
            <w:pPr>
              <w:numPr>
                <w:ilvl w:val="0"/>
                <w:numId w:val="137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BF4"/>
              </w:rPr>
            </w:pPr>
            <w:r w:rsidRPr="002514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в рамках проекта «Благоустройство школьной территории»; </w:t>
            </w:r>
          </w:p>
          <w:p w:rsidR="00512BBE" w:rsidRPr="00251470" w:rsidRDefault="00512BBE" w:rsidP="003C3491">
            <w:pPr>
              <w:numPr>
                <w:ilvl w:val="0"/>
                <w:numId w:val="137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BF4"/>
              </w:rPr>
            </w:pPr>
            <w:r w:rsidRPr="002514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по озеленению классов, школы; </w:t>
            </w:r>
          </w:p>
          <w:p w:rsidR="00512BBE" w:rsidRPr="00251470" w:rsidRDefault="00512BBE" w:rsidP="003C3491">
            <w:pPr>
              <w:numPr>
                <w:ilvl w:val="0"/>
                <w:numId w:val="137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BF4"/>
              </w:rPr>
            </w:pPr>
            <w:r w:rsidRPr="002514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профориентационные беседы, встречи с представителями разных профессий; выставки поделок и детского творчества; </w:t>
            </w:r>
          </w:p>
          <w:p w:rsidR="00512BBE" w:rsidRPr="00251470" w:rsidRDefault="00512BBE" w:rsidP="003C3491">
            <w:pPr>
              <w:numPr>
                <w:ilvl w:val="0"/>
                <w:numId w:val="137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BF4"/>
              </w:rPr>
            </w:pPr>
            <w:r w:rsidRPr="00251470">
              <w:rPr>
                <w:rFonts w:ascii="Times New Roman" w:eastAsia="Calibri" w:hAnsi="Times New Roman" w:cs="Times New Roman"/>
                <w:sz w:val="24"/>
                <w:szCs w:val="24"/>
              </w:rPr>
              <w:t>субботники.</w:t>
            </w:r>
          </w:p>
          <w:p w:rsidR="00512BBE" w:rsidRPr="00251470" w:rsidRDefault="00512BBE" w:rsidP="003C3491">
            <w:pPr>
              <w:ind w:left="10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1470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Социальное направление ориентировано и на патриотическое воспитание обучающихся. Оно реализуется через:</w:t>
            </w:r>
          </w:p>
          <w:p w:rsidR="00512BBE" w:rsidRPr="00251470" w:rsidRDefault="00512BBE" w:rsidP="003C3491">
            <w:pPr>
              <w:numPr>
                <w:ilvl w:val="0"/>
                <w:numId w:val="138"/>
              </w:numPr>
              <w:ind w:left="1418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BF4"/>
              </w:rPr>
            </w:pPr>
            <w:r w:rsidRPr="002514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поисково-исследовательскую работу в архивах </w:t>
            </w:r>
            <w:r w:rsidR="00F457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14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музея, семейных архивах. </w:t>
            </w:r>
          </w:p>
          <w:p w:rsidR="00512BBE" w:rsidRPr="00251470" w:rsidRDefault="00512BBE" w:rsidP="003C3491">
            <w:pPr>
              <w:numPr>
                <w:ilvl w:val="0"/>
                <w:numId w:val="138"/>
              </w:numPr>
              <w:ind w:left="1418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BF4"/>
              </w:rPr>
            </w:pPr>
            <w:r w:rsidRPr="002514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встречи с очевидцами войны, ветеранами труда, </w:t>
            </w:r>
            <w:r w:rsidR="003A7C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жителями Дома ветеранов,</w:t>
            </w:r>
          </w:p>
          <w:p w:rsidR="00512BBE" w:rsidRPr="00251470" w:rsidRDefault="00512BBE" w:rsidP="003C3491">
            <w:pPr>
              <w:numPr>
                <w:ilvl w:val="0"/>
                <w:numId w:val="138"/>
              </w:numPr>
              <w:ind w:left="1418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BF4"/>
              </w:rPr>
            </w:pPr>
            <w:r w:rsidRPr="00251470">
              <w:rPr>
                <w:rFonts w:ascii="Times New Roman" w:eastAsia="Calibri" w:hAnsi="Times New Roman" w:cs="Times New Roman"/>
                <w:sz w:val="24"/>
                <w:szCs w:val="24"/>
              </w:rPr>
              <w:t>уроки мужества, просмотр фильмов патриотической направленности,</w:t>
            </w:r>
          </w:p>
          <w:p w:rsidR="00512BBE" w:rsidRPr="00251470" w:rsidRDefault="00512BBE" w:rsidP="003C3491">
            <w:pPr>
              <w:numPr>
                <w:ilvl w:val="0"/>
                <w:numId w:val="138"/>
              </w:numPr>
              <w:ind w:left="1418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BF4"/>
              </w:rPr>
            </w:pPr>
            <w:r w:rsidRPr="002514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творческие конкурсы (песни, рисунка, фотографии и др.), </w:t>
            </w:r>
          </w:p>
          <w:p w:rsidR="00512BBE" w:rsidRPr="00251470" w:rsidRDefault="00512BBE" w:rsidP="003C3491">
            <w:pPr>
              <w:numPr>
                <w:ilvl w:val="0"/>
                <w:numId w:val="138"/>
              </w:numPr>
              <w:ind w:left="1418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BF4"/>
              </w:rPr>
            </w:pPr>
            <w:r w:rsidRPr="00251470">
              <w:rPr>
                <w:rFonts w:ascii="Times New Roman" w:eastAsia="Calibri" w:hAnsi="Times New Roman" w:cs="Times New Roman"/>
                <w:sz w:val="24"/>
                <w:szCs w:val="24"/>
              </w:rPr>
              <w:t>военно</w:t>
            </w:r>
            <w:r w:rsidRPr="0025147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  <w:r w:rsidRPr="00251470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спортивные праздники;</w:t>
            </w:r>
          </w:p>
          <w:p w:rsidR="00512BBE" w:rsidRPr="00251470" w:rsidRDefault="00512BBE" w:rsidP="003C3491">
            <w:pPr>
              <w:numPr>
                <w:ilvl w:val="0"/>
                <w:numId w:val="138"/>
              </w:numPr>
              <w:ind w:left="1418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BF4"/>
              </w:rPr>
            </w:pPr>
            <w:r w:rsidRPr="00251470">
              <w:rPr>
                <w:rFonts w:ascii="Times New Roman" w:eastAsia="Calibri" w:hAnsi="Times New Roman" w:cs="Times New Roman"/>
                <w:sz w:val="24"/>
                <w:szCs w:val="24"/>
              </w:rPr>
              <w:t>волонтёрскую деятельность и наставничество.</w:t>
            </w:r>
          </w:p>
          <w:p w:rsidR="00512BBE" w:rsidRPr="00251470" w:rsidRDefault="00512BBE" w:rsidP="003C3491">
            <w:pPr>
              <w:ind w:left="708"/>
              <w:jc w:val="both"/>
              <w:rPr>
                <w:rFonts w:ascii="Times New Roman" w:eastAsia="Calibri" w:hAnsi="Times New Roman" w:cs="Times New Roman"/>
                <w:sz w:val="24"/>
                <w:shd w:val="clear" w:color="auto" w:fill="FFFFFF"/>
              </w:rPr>
            </w:pPr>
            <w:r w:rsidRPr="00251470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BF4"/>
              </w:rPr>
              <w:t xml:space="preserve">Максимально раскрыть творческий потенциал, проявить себя позволяет школьный медиацентр, созданный в 2022 году, в котором занимаются </w:t>
            </w:r>
            <w:r w:rsidR="00F457F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BF4"/>
              </w:rPr>
              <w:t>учащиеся 8 клас</w:t>
            </w:r>
            <w:r w:rsidR="009E29B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BF4"/>
              </w:rPr>
              <w:t>с</w:t>
            </w:r>
            <w:r w:rsidR="00F457F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BF4"/>
              </w:rPr>
              <w:t>ов.</w:t>
            </w:r>
            <w:r w:rsidRPr="00251470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BF4"/>
              </w:rPr>
              <w:t xml:space="preserve">. Его участники освещают </w:t>
            </w:r>
            <w:r w:rsidRPr="00251470">
              <w:rPr>
                <w:rFonts w:ascii="Times New Roman" w:eastAsia="Calibri" w:hAnsi="Times New Roman" w:cs="Times New Roman"/>
                <w:sz w:val="24"/>
                <w:shd w:val="clear" w:color="auto" w:fill="FFFFFF"/>
              </w:rPr>
              <w:t xml:space="preserve">школьную жизнь, привлекают внимание к интересным для школьников темам, производят репортажи. </w:t>
            </w:r>
            <w:r w:rsidR="00F457F2">
              <w:rPr>
                <w:rFonts w:ascii="Times New Roman" w:eastAsia="Calibri" w:hAnsi="Times New Roman" w:cs="Times New Roman"/>
                <w:sz w:val="24"/>
                <w:shd w:val="clear" w:color="auto" w:fill="FFFFFF"/>
              </w:rPr>
              <w:t xml:space="preserve"> </w:t>
            </w:r>
          </w:p>
          <w:p w:rsidR="00512BBE" w:rsidRPr="00251470" w:rsidRDefault="00512BBE" w:rsidP="003C3491">
            <w:pPr>
              <w:numPr>
                <w:ilvl w:val="0"/>
                <w:numId w:val="136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1470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BF4"/>
              </w:rPr>
              <w:t xml:space="preserve">Естественно-научное </w:t>
            </w:r>
            <w:r w:rsidRPr="002514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направление реализуется через такое объединение как </w:t>
            </w:r>
            <w:r w:rsidR="00F457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«ЗД моделирование» Промышленный дизайн </w:t>
            </w:r>
            <w:r w:rsidRPr="002514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«Робототехника»,</w:t>
            </w:r>
            <w:r w:rsidR="009E29BD">
              <w:rPr>
                <w:rFonts w:ascii="Times New Roman" w:eastAsia="Calibri" w:hAnsi="Times New Roman" w:cs="Times New Roman"/>
                <w:sz w:val="24"/>
                <w:szCs w:val="24"/>
              </w:rPr>
              <w:t>»Научная  лаборатория»</w:t>
            </w:r>
            <w:r w:rsidRPr="002514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 также внеурочную деятельность в 1-4 классах по развитию интеллектуальной одаренности обучающихся. Так, у</w:t>
            </w:r>
            <w:r w:rsidRPr="00251470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ченики начальных классов традиционно участвуют:в международных конкурсах «Лисенок», «Кириллица», </w:t>
            </w:r>
            <w:r w:rsidR="00F457F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51470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F457F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51470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получая дипломы 1, 2, 3 степени;в олимпиадах «Безопасный интернет», «Безопасная дорога» на платформе Учи.ру.</w:t>
            </w:r>
          </w:p>
          <w:p w:rsidR="00512BBE" w:rsidRPr="00251470" w:rsidRDefault="00512BBE" w:rsidP="00F457F2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12BBE" w:rsidRDefault="00512BBE" w:rsidP="003C3491">
            <w:pPr>
              <w:pStyle w:val="TableParagraph"/>
              <w:ind w:right="94"/>
              <w:jc w:val="both"/>
              <w:rPr>
                <w:sz w:val="24"/>
              </w:rPr>
            </w:pPr>
            <w:r w:rsidRPr="007008D6">
              <w:rPr>
                <w:sz w:val="24"/>
              </w:rPr>
              <w:t>В условиях реализации требований ФГОС педагогический коллектив</w:t>
            </w:r>
            <w:r w:rsidR="003A7CBE">
              <w:rPr>
                <w:sz w:val="24"/>
              </w:rPr>
              <w:t xml:space="preserve"> </w:t>
            </w:r>
            <w:r w:rsidRPr="007008D6">
              <w:rPr>
                <w:sz w:val="24"/>
              </w:rPr>
              <w:t xml:space="preserve">использует актуальные образовательные технологии: </w:t>
            </w:r>
          </w:p>
          <w:p w:rsidR="00512BBE" w:rsidRPr="007008D6" w:rsidRDefault="00512BBE" w:rsidP="003C3491">
            <w:pPr>
              <w:pStyle w:val="TableParagraph"/>
              <w:numPr>
                <w:ilvl w:val="0"/>
                <w:numId w:val="119"/>
              </w:numPr>
              <w:ind w:right="94"/>
              <w:jc w:val="both"/>
              <w:rPr>
                <w:sz w:val="24"/>
              </w:rPr>
            </w:pPr>
            <w:r w:rsidRPr="007008D6">
              <w:rPr>
                <w:sz w:val="24"/>
              </w:rPr>
              <w:t>информационно-коммуникационная</w:t>
            </w:r>
            <w:r w:rsidR="003A7CBE">
              <w:rPr>
                <w:sz w:val="24"/>
              </w:rPr>
              <w:t xml:space="preserve"> </w:t>
            </w:r>
            <w:r w:rsidRPr="007008D6">
              <w:rPr>
                <w:sz w:val="24"/>
              </w:rPr>
              <w:t>технология,</w:t>
            </w:r>
          </w:p>
          <w:p w:rsidR="00512BBE" w:rsidRDefault="00512BBE" w:rsidP="003C3491">
            <w:pPr>
              <w:pStyle w:val="TableParagraph"/>
              <w:numPr>
                <w:ilvl w:val="0"/>
                <w:numId w:val="119"/>
              </w:numPr>
              <w:ind w:right="94"/>
              <w:jc w:val="both"/>
              <w:rPr>
                <w:sz w:val="24"/>
              </w:rPr>
            </w:pPr>
            <w:r w:rsidRPr="007008D6">
              <w:rPr>
                <w:sz w:val="24"/>
              </w:rPr>
              <w:t>технологияр</w:t>
            </w:r>
            <w:r w:rsidR="003A7CBE">
              <w:rPr>
                <w:sz w:val="24"/>
              </w:rPr>
              <w:t xml:space="preserve"> </w:t>
            </w:r>
            <w:r w:rsidRPr="007008D6">
              <w:rPr>
                <w:sz w:val="24"/>
              </w:rPr>
              <w:t>азвитиякритического</w:t>
            </w:r>
            <w:r w:rsidR="003A7CBE">
              <w:rPr>
                <w:sz w:val="24"/>
              </w:rPr>
              <w:t xml:space="preserve"> </w:t>
            </w:r>
            <w:r w:rsidRPr="007008D6">
              <w:rPr>
                <w:sz w:val="24"/>
              </w:rPr>
              <w:t xml:space="preserve">мышления, </w:t>
            </w:r>
          </w:p>
          <w:p w:rsidR="00512BBE" w:rsidRDefault="00512BBE" w:rsidP="003C3491">
            <w:pPr>
              <w:pStyle w:val="TableParagraph"/>
              <w:numPr>
                <w:ilvl w:val="0"/>
                <w:numId w:val="119"/>
              </w:numPr>
              <w:ind w:right="94"/>
              <w:jc w:val="both"/>
              <w:rPr>
                <w:sz w:val="24"/>
              </w:rPr>
            </w:pPr>
            <w:r w:rsidRPr="007008D6">
              <w:rPr>
                <w:sz w:val="24"/>
              </w:rPr>
              <w:t xml:space="preserve">проектная технология, </w:t>
            </w:r>
          </w:p>
          <w:p w:rsidR="00512BBE" w:rsidRPr="007008D6" w:rsidRDefault="00512BBE" w:rsidP="003C3491">
            <w:pPr>
              <w:pStyle w:val="TableParagraph"/>
              <w:numPr>
                <w:ilvl w:val="0"/>
                <w:numId w:val="119"/>
              </w:numPr>
              <w:ind w:right="94"/>
              <w:jc w:val="both"/>
              <w:rPr>
                <w:sz w:val="24"/>
              </w:rPr>
            </w:pPr>
            <w:r w:rsidRPr="007008D6">
              <w:rPr>
                <w:sz w:val="24"/>
              </w:rPr>
              <w:t>технология развивающего обучения,</w:t>
            </w:r>
          </w:p>
          <w:p w:rsidR="00512BBE" w:rsidRPr="007008D6" w:rsidRDefault="00512BBE" w:rsidP="003C3491">
            <w:pPr>
              <w:pStyle w:val="TableParagraph"/>
              <w:numPr>
                <w:ilvl w:val="0"/>
                <w:numId w:val="119"/>
              </w:numPr>
              <w:ind w:right="94"/>
              <w:jc w:val="both"/>
              <w:rPr>
                <w:sz w:val="24"/>
              </w:rPr>
            </w:pPr>
            <w:r w:rsidRPr="007008D6">
              <w:rPr>
                <w:sz w:val="24"/>
              </w:rPr>
              <w:t>здоровьесберегающие</w:t>
            </w:r>
            <w:r w:rsidR="003A7CBE">
              <w:rPr>
                <w:sz w:val="24"/>
              </w:rPr>
              <w:t xml:space="preserve"> </w:t>
            </w:r>
            <w:r w:rsidRPr="007008D6">
              <w:rPr>
                <w:sz w:val="24"/>
              </w:rPr>
              <w:t>технологии,</w:t>
            </w:r>
          </w:p>
          <w:p w:rsidR="00512BBE" w:rsidRPr="007008D6" w:rsidRDefault="00512BBE" w:rsidP="003C3491">
            <w:pPr>
              <w:pStyle w:val="TableParagraph"/>
              <w:numPr>
                <w:ilvl w:val="0"/>
                <w:numId w:val="119"/>
              </w:numPr>
              <w:ind w:right="94"/>
              <w:jc w:val="both"/>
              <w:rPr>
                <w:sz w:val="24"/>
              </w:rPr>
            </w:pPr>
            <w:r w:rsidRPr="007008D6">
              <w:rPr>
                <w:sz w:val="24"/>
              </w:rPr>
              <w:t>технология</w:t>
            </w:r>
            <w:r w:rsidR="003A7CBE">
              <w:rPr>
                <w:sz w:val="24"/>
              </w:rPr>
              <w:t xml:space="preserve"> </w:t>
            </w:r>
            <w:r w:rsidRPr="007008D6">
              <w:rPr>
                <w:sz w:val="24"/>
              </w:rPr>
              <w:t>проблемного</w:t>
            </w:r>
            <w:r w:rsidR="003A7CBE">
              <w:rPr>
                <w:sz w:val="24"/>
              </w:rPr>
              <w:t xml:space="preserve"> </w:t>
            </w:r>
            <w:r w:rsidRPr="007008D6">
              <w:rPr>
                <w:sz w:val="24"/>
              </w:rPr>
              <w:t>обучения,</w:t>
            </w:r>
          </w:p>
          <w:p w:rsidR="00512BBE" w:rsidRPr="003D5A09" w:rsidRDefault="00512BBE" w:rsidP="003C3491">
            <w:pPr>
              <w:pStyle w:val="TableParagraph"/>
              <w:numPr>
                <w:ilvl w:val="0"/>
                <w:numId w:val="119"/>
              </w:numPr>
              <w:ind w:right="94"/>
              <w:jc w:val="both"/>
              <w:rPr>
                <w:sz w:val="24"/>
              </w:rPr>
            </w:pPr>
            <w:r w:rsidRPr="007008D6">
              <w:rPr>
                <w:sz w:val="24"/>
              </w:rPr>
              <w:t>игровые</w:t>
            </w:r>
            <w:r w:rsidR="003A7CBE">
              <w:rPr>
                <w:sz w:val="24"/>
              </w:rPr>
              <w:t xml:space="preserve">  </w:t>
            </w:r>
            <w:r w:rsidRPr="007008D6">
              <w:rPr>
                <w:sz w:val="24"/>
              </w:rPr>
              <w:t>технологии,</w:t>
            </w:r>
          </w:p>
          <w:p w:rsidR="00512BBE" w:rsidRPr="003D5A09" w:rsidRDefault="00512BBE" w:rsidP="003C3491">
            <w:pPr>
              <w:pStyle w:val="TableParagraph"/>
              <w:numPr>
                <w:ilvl w:val="0"/>
                <w:numId w:val="119"/>
              </w:numPr>
              <w:ind w:right="94"/>
              <w:jc w:val="both"/>
              <w:rPr>
                <w:sz w:val="24"/>
              </w:rPr>
            </w:pPr>
            <w:r w:rsidRPr="007008D6">
              <w:rPr>
                <w:sz w:val="24"/>
              </w:rPr>
              <w:t>модульная</w:t>
            </w:r>
            <w:r w:rsidR="003A7CBE">
              <w:rPr>
                <w:sz w:val="24"/>
              </w:rPr>
              <w:t xml:space="preserve">  </w:t>
            </w:r>
            <w:r w:rsidRPr="007008D6">
              <w:rPr>
                <w:sz w:val="24"/>
              </w:rPr>
              <w:t>технология,</w:t>
            </w:r>
          </w:p>
          <w:p w:rsidR="00512BBE" w:rsidRPr="003D5A09" w:rsidRDefault="00512BBE" w:rsidP="003C3491">
            <w:pPr>
              <w:pStyle w:val="TableParagraph"/>
              <w:numPr>
                <w:ilvl w:val="0"/>
                <w:numId w:val="119"/>
              </w:numPr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технология </w:t>
            </w:r>
            <w:r w:rsidRPr="007008D6">
              <w:rPr>
                <w:sz w:val="24"/>
              </w:rPr>
              <w:t>сотрудничества,</w:t>
            </w:r>
          </w:p>
          <w:p w:rsidR="00512BBE" w:rsidRPr="003D5A09" w:rsidRDefault="00512BBE" w:rsidP="003A7CBE">
            <w:pPr>
              <w:pStyle w:val="TableParagraph"/>
              <w:ind w:left="360" w:right="94"/>
              <w:jc w:val="both"/>
              <w:rPr>
                <w:sz w:val="24"/>
              </w:rPr>
            </w:pPr>
            <w:r w:rsidRPr="007008D6">
              <w:rPr>
                <w:sz w:val="24"/>
              </w:rPr>
              <w:t>технологии</w:t>
            </w:r>
            <w:r w:rsidR="003A7CBE">
              <w:rPr>
                <w:sz w:val="24"/>
              </w:rPr>
              <w:t xml:space="preserve"> </w:t>
            </w:r>
            <w:r w:rsidRPr="007008D6">
              <w:rPr>
                <w:sz w:val="24"/>
              </w:rPr>
              <w:t>уровневой</w:t>
            </w:r>
            <w:r w:rsidR="003A7CBE">
              <w:rPr>
                <w:sz w:val="24"/>
              </w:rPr>
              <w:t xml:space="preserve">  </w:t>
            </w:r>
            <w:r w:rsidRPr="007008D6">
              <w:rPr>
                <w:sz w:val="24"/>
              </w:rPr>
              <w:t>дифференциации.</w:t>
            </w:r>
          </w:p>
          <w:p w:rsidR="00512BBE" w:rsidRPr="007008D6" w:rsidRDefault="00512BBE" w:rsidP="003C3491">
            <w:pPr>
              <w:pStyle w:val="TableParagraph"/>
              <w:ind w:right="99"/>
              <w:jc w:val="both"/>
              <w:rPr>
                <w:sz w:val="24"/>
              </w:rPr>
            </w:pPr>
            <w:r w:rsidRPr="007008D6">
              <w:rPr>
                <w:sz w:val="24"/>
              </w:rPr>
              <w:t xml:space="preserve">В материально-техническом </w:t>
            </w:r>
            <w:r>
              <w:rPr>
                <w:sz w:val="24"/>
              </w:rPr>
              <w:t xml:space="preserve">направлении </w:t>
            </w:r>
            <w:r w:rsidRPr="007008D6">
              <w:rPr>
                <w:sz w:val="24"/>
              </w:rPr>
              <w:t>школа развивается как комфортное</w:t>
            </w:r>
            <w:r w:rsidR="003A7CBE">
              <w:rPr>
                <w:sz w:val="24"/>
              </w:rPr>
              <w:t xml:space="preserve"> </w:t>
            </w:r>
            <w:r w:rsidRPr="007008D6">
              <w:rPr>
                <w:sz w:val="24"/>
              </w:rPr>
              <w:t>и уют</w:t>
            </w:r>
            <w:r>
              <w:rPr>
                <w:sz w:val="24"/>
              </w:rPr>
              <w:t xml:space="preserve">ное образовательное учреждение. </w:t>
            </w:r>
            <w:r w:rsidRPr="007008D6">
              <w:rPr>
                <w:sz w:val="24"/>
              </w:rPr>
              <w:t>Школаобладаетдостаточнымиинформационнымиресурсами,втомчислеп</w:t>
            </w:r>
            <w:r w:rsidRPr="007008D6">
              <w:rPr>
                <w:sz w:val="24"/>
              </w:rPr>
              <w:lastRenderedPageBreak/>
              <w:t>оддерживаемымитехническииорганизационно.</w:t>
            </w:r>
          </w:p>
          <w:p w:rsidR="00512BBE" w:rsidRPr="007008D6" w:rsidRDefault="00512BBE" w:rsidP="003C3491">
            <w:pPr>
              <w:pStyle w:val="TableParagraph"/>
              <w:spacing w:before="2"/>
              <w:ind w:right="102"/>
              <w:jc w:val="both"/>
              <w:rPr>
                <w:sz w:val="24"/>
              </w:rPr>
            </w:pPr>
            <w:r w:rsidRPr="007008D6">
              <w:rPr>
                <w:sz w:val="24"/>
              </w:rPr>
              <w:t>Материально-технические ресурсы обеспечения реализации основной</w:t>
            </w:r>
            <w:r w:rsidR="003A7CBE">
              <w:rPr>
                <w:sz w:val="24"/>
              </w:rPr>
              <w:t xml:space="preserve"> </w:t>
            </w:r>
            <w:r w:rsidRPr="007008D6">
              <w:rPr>
                <w:sz w:val="24"/>
              </w:rPr>
              <w:t>образовательнойпрограммысоставляют:</w:t>
            </w:r>
          </w:p>
          <w:p w:rsidR="00512BBE" w:rsidRDefault="00512BBE" w:rsidP="003C3491">
            <w:pPr>
              <w:pStyle w:val="TableParagraph"/>
              <w:numPr>
                <w:ilvl w:val="0"/>
                <w:numId w:val="120"/>
              </w:numPr>
              <w:tabs>
                <w:tab w:val="left" w:pos="692"/>
              </w:tabs>
              <w:ind w:right="98"/>
              <w:jc w:val="both"/>
              <w:rPr>
                <w:sz w:val="24"/>
              </w:rPr>
            </w:pPr>
            <w:r w:rsidRPr="007008D6">
              <w:rPr>
                <w:sz w:val="24"/>
              </w:rPr>
              <w:t>учебное</w:t>
            </w:r>
            <w:r w:rsidR="003A7CBE">
              <w:rPr>
                <w:sz w:val="24"/>
              </w:rPr>
              <w:t xml:space="preserve"> </w:t>
            </w:r>
            <w:r w:rsidRPr="007008D6">
              <w:rPr>
                <w:sz w:val="24"/>
              </w:rPr>
              <w:t>оборудование</w:t>
            </w:r>
            <w:r w:rsidR="003A7CBE">
              <w:rPr>
                <w:sz w:val="24"/>
              </w:rPr>
              <w:t xml:space="preserve"> </w:t>
            </w:r>
            <w:r w:rsidRPr="007008D6">
              <w:rPr>
                <w:sz w:val="24"/>
              </w:rPr>
              <w:t>дляпроведенияурокови занятий внеурочной</w:t>
            </w:r>
            <w:r w:rsidR="003A7CBE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 w:rsidRPr="007008D6">
              <w:rPr>
                <w:sz w:val="24"/>
              </w:rPr>
              <w:t>;</w:t>
            </w:r>
          </w:p>
          <w:p w:rsidR="00512BBE" w:rsidRDefault="00512BBE" w:rsidP="003C3491">
            <w:pPr>
              <w:pStyle w:val="TableParagraph"/>
              <w:numPr>
                <w:ilvl w:val="0"/>
                <w:numId w:val="120"/>
              </w:numPr>
              <w:tabs>
                <w:tab w:val="left" w:pos="692"/>
              </w:tabs>
              <w:ind w:right="98"/>
              <w:jc w:val="both"/>
              <w:rPr>
                <w:sz w:val="24"/>
              </w:rPr>
            </w:pPr>
            <w:r w:rsidRPr="003D5A09">
              <w:rPr>
                <w:sz w:val="24"/>
              </w:rPr>
              <w:t>учебно-практическое</w:t>
            </w:r>
            <w:r w:rsidR="003A7CBE">
              <w:rPr>
                <w:sz w:val="24"/>
              </w:rPr>
              <w:t xml:space="preserve"> </w:t>
            </w:r>
            <w:r w:rsidRPr="003D5A09">
              <w:rPr>
                <w:sz w:val="24"/>
              </w:rPr>
              <w:t>иучебно-лабораторноеоборудование;</w:t>
            </w:r>
          </w:p>
          <w:p w:rsidR="00512BBE" w:rsidRDefault="00512BBE" w:rsidP="003C3491">
            <w:pPr>
              <w:pStyle w:val="TableParagraph"/>
              <w:numPr>
                <w:ilvl w:val="0"/>
                <w:numId w:val="120"/>
              </w:numPr>
              <w:tabs>
                <w:tab w:val="left" w:pos="692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компьютерная техника</w:t>
            </w:r>
            <w:r w:rsidR="003A7CBE">
              <w:rPr>
                <w:sz w:val="24"/>
              </w:rPr>
              <w:t xml:space="preserve"> </w:t>
            </w:r>
            <w:r w:rsidRPr="003D5A09">
              <w:rPr>
                <w:sz w:val="24"/>
              </w:rPr>
              <w:t>и</w:t>
            </w:r>
            <w:r w:rsidR="003A7CBE">
              <w:rPr>
                <w:sz w:val="24"/>
              </w:rPr>
              <w:t xml:space="preserve"> </w:t>
            </w:r>
            <w:r w:rsidRPr="003D5A09">
              <w:rPr>
                <w:sz w:val="24"/>
              </w:rPr>
              <w:t>оргтехника;</w:t>
            </w:r>
          </w:p>
          <w:p w:rsidR="00512BBE" w:rsidRDefault="00512BBE" w:rsidP="003C3491">
            <w:pPr>
              <w:pStyle w:val="TableParagraph"/>
              <w:numPr>
                <w:ilvl w:val="0"/>
                <w:numId w:val="120"/>
              </w:numPr>
              <w:tabs>
                <w:tab w:val="left" w:pos="692"/>
              </w:tabs>
              <w:ind w:right="98"/>
              <w:jc w:val="both"/>
              <w:rPr>
                <w:sz w:val="24"/>
              </w:rPr>
            </w:pPr>
            <w:r w:rsidRPr="003D5A09">
              <w:rPr>
                <w:sz w:val="24"/>
              </w:rPr>
              <w:t>технические</w:t>
            </w:r>
            <w:r w:rsidR="003A7CBE">
              <w:rPr>
                <w:sz w:val="24"/>
              </w:rPr>
              <w:t xml:space="preserve"> </w:t>
            </w:r>
            <w:r w:rsidRPr="003D5A09">
              <w:rPr>
                <w:sz w:val="24"/>
              </w:rPr>
              <w:t>средства</w:t>
            </w:r>
            <w:r w:rsidR="003A7CBE">
              <w:rPr>
                <w:sz w:val="24"/>
              </w:rPr>
              <w:t xml:space="preserve"> </w:t>
            </w:r>
            <w:r w:rsidRPr="003D5A09">
              <w:rPr>
                <w:sz w:val="24"/>
              </w:rPr>
              <w:t>обучения;</w:t>
            </w:r>
          </w:p>
          <w:p w:rsidR="00512BBE" w:rsidRDefault="00512BBE" w:rsidP="003C3491">
            <w:pPr>
              <w:pStyle w:val="TableParagraph"/>
              <w:numPr>
                <w:ilvl w:val="0"/>
                <w:numId w:val="120"/>
              </w:numPr>
              <w:tabs>
                <w:tab w:val="left" w:pos="692"/>
              </w:tabs>
              <w:ind w:right="98"/>
              <w:jc w:val="both"/>
              <w:rPr>
                <w:sz w:val="24"/>
              </w:rPr>
            </w:pPr>
            <w:r w:rsidRPr="003D5A09">
              <w:rPr>
                <w:sz w:val="24"/>
              </w:rPr>
              <w:t>демонстрационные</w:t>
            </w:r>
            <w:r w:rsidR="003A7CBE">
              <w:rPr>
                <w:sz w:val="24"/>
              </w:rPr>
              <w:t xml:space="preserve"> </w:t>
            </w:r>
            <w:r w:rsidRPr="003D5A09">
              <w:rPr>
                <w:sz w:val="24"/>
              </w:rPr>
              <w:t>пособия;</w:t>
            </w:r>
          </w:p>
          <w:p w:rsidR="00512BBE" w:rsidRDefault="00512BBE" w:rsidP="003C3491">
            <w:pPr>
              <w:pStyle w:val="TableParagraph"/>
              <w:numPr>
                <w:ilvl w:val="0"/>
                <w:numId w:val="120"/>
              </w:numPr>
              <w:tabs>
                <w:tab w:val="left" w:pos="692"/>
              </w:tabs>
              <w:ind w:right="98"/>
              <w:jc w:val="both"/>
              <w:rPr>
                <w:sz w:val="24"/>
              </w:rPr>
            </w:pPr>
            <w:r w:rsidRPr="003D5A09">
              <w:rPr>
                <w:sz w:val="24"/>
              </w:rPr>
              <w:t>натуральныеобъекты(коллекцииполезныхископаемых,коллекцииплодовисемянрастений,гербарии,муляжии т.д.);</w:t>
            </w:r>
          </w:p>
          <w:p w:rsidR="00512BBE" w:rsidRDefault="00512BBE" w:rsidP="003C3491">
            <w:pPr>
              <w:pStyle w:val="TableParagraph"/>
              <w:numPr>
                <w:ilvl w:val="0"/>
                <w:numId w:val="120"/>
              </w:numPr>
              <w:tabs>
                <w:tab w:val="left" w:pos="709"/>
              </w:tabs>
              <w:ind w:right="98"/>
              <w:jc w:val="both"/>
              <w:rPr>
                <w:sz w:val="24"/>
              </w:rPr>
            </w:pPr>
            <w:r w:rsidRPr="003D5A09">
              <w:rPr>
                <w:sz w:val="24"/>
              </w:rPr>
              <w:t>оснащение</w:t>
            </w:r>
            <w:r w:rsidR="003A7CBE">
              <w:rPr>
                <w:sz w:val="24"/>
              </w:rPr>
              <w:t xml:space="preserve"> </w:t>
            </w:r>
            <w:r w:rsidRPr="003D5A09">
              <w:rPr>
                <w:sz w:val="24"/>
              </w:rPr>
              <w:t>учебныхпомещений(ученическиестолы,шкафы,настенныедоски для объявлений</w:t>
            </w:r>
            <w:r>
              <w:rPr>
                <w:spacing w:val="-2"/>
                <w:sz w:val="24"/>
              </w:rPr>
              <w:t>, классные уголки</w:t>
            </w:r>
            <w:r w:rsidRPr="003D5A09">
              <w:rPr>
                <w:sz w:val="24"/>
              </w:rPr>
              <w:t>);</w:t>
            </w:r>
          </w:p>
          <w:p w:rsidR="00512BBE" w:rsidRPr="003D5A09" w:rsidRDefault="00512BBE" w:rsidP="003C3491">
            <w:pPr>
              <w:pStyle w:val="TableParagraph"/>
              <w:numPr>
                <w:ilvl w:val="0"/>
                <w:numId w:val="120"/>
              </w:numPr>
              <w:tabs>
                <w:tab w:val="left" w:pos="709"/>
              </w:tabs>
              <w:ind w:right="98"/>
              <w:jc w:val="both"/>
              <w:rPr>
                <w:sz w:val="24"/>
              </w:rPr>
            </w:pPr>
            <w:r w:rsidRPr="003D5A09">
              <w:rPr>
                <w:sz w:val="24"/>
              </w:rPr>
              <w:t>оснащение</w:t>
            </w:r>
            <w:r w:rsidR="003A7CBE">
              <w:rPr>
                <w:sz w:val="24"/>
              </w:rPr>
              <w:t xml:space="preserve"> </w:t>
            </w:r>
            <w:r w:rsidRPr="003D5A09">
              <w:rPr>
                <w:sz w:val="24"/>
              </w:rPr>
              <w:t>административныхпомещений.</w:t>
            </w:r>
          </w:p>
          <w:p w:rsidR="00512BBE" w:rsidRPr="007008D6" w:rsidRDefault="00512BBE" w:rsidP="003C3491">
            <w:pPr>
              <w:pStyle w:val="TableParagraph"/>
              <w:spacing w:before="44"/>
              <w:ind w:right="96"/>
              <w:jc w:val="both"/>
              <w:rPr>
                <w:sz w:val="24"/>
              </w:rPr>
            </w:pPr>
            <w:r w:rsidRPr="007008D6">
              <w:rPr>
                <w:sz w:val="24"/>
              </w:rPr>
              <w:t>Развитиематериально-техническойбазынаправленонасозданиеусловийдлякачественнойорганизацииобразовательногопроцесса.Всоответствиистребованиямикоснащениюучебныхкабинетоввусловияхреализациифедеральныхгосударственныхобразовательныхстандартов в школе обновляется компьютерное иучебноеоборудование,пополняютсякомплектыцифровыхлабораторийиробототехники.</w:t>
            </w:r>
          </w:p>
          <w:p w:rsidR="00512BBE" w:rsidRPr="007008D6" w:rsidRDefault="00512BBE" w:rsidP="003C3491">
            <w:pPr>
              <w:widowControl w:val="0"/>
              <w:tabs>
                <w:tab w:val="left" w:pos="108"/>
                <w:tab w:val="left" w:pos="7336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008D6">
              <w:rPr>
                <w:rFonts w:ascii="Times New Roman" w:hAnsi="Times New Roman" w:cs="Times New Roman"/>
                <w:sz w:val="24"/>
              </w:rPr>
              <w:t>Школаоснащенанеобходимымколичествомтехническихсредствобучения:имеютсяавтоматизированныерабочиеместаучителей,администрациииучебно-вспомогательногоперсонала;персональныекомпьютеры,мультимедийныепроекторы и др.</w:t>
            </w:r>
          </w:p>
          <w:p w:rsidR="00512BBE" w:rsidRPr="007A77FC" w:rsidRDefault="00512BBE" w:rsidP="003C3491">
            <w:pPr>
              <w:widowControl w:val="0"/>
              <w:tabs>
                <w:tab w:val="left" w:pos="108"/>
                <w:tab w:val="left" w:pos="733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Основными компонентами информационно-образовательной среды</w:t>
            </w:r>
          </w:p>
          <w:p w:rsidR="00512BBE" w:rsidRPr="007A77FC" w:rsidRDefault="00512BBE" w:rsidP="003C3491">
            <w:pPr>
              <w:widowControl w:val="0"/>
              <w:tabs>
                <w:tab w:val="left" w:pos="108"/>
                <w:tab w:val="left" w:pos="733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являются: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108"/>
                <w:tab w:val="left" w:pos="733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Федеральная государс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твенная информационная система «</w:t>
            </w:r>
            <w:r w:rsidRPr="007A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школа» </w:t>
            </w:r>
            <w:r w:rsidRPr="007A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hyperlink r:id="rId12" w:history="1">
              <w:r w:rsidRPr="00157EF4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https://myschool.edu.ru/</w:t>
              </w:r>
            </w:hyperlink>
            <w:r w:rsidRPr="007A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),обеспечивает работу с сервисом электронных журналов, с библиотекой цифрового образовательного контента, с презентациями, текстовыми документами, документами, дающая возможность создания посредством иных информационных систем персональных и групповых онлайн-коммуникаций пользователей, включая чаты и видеоконференции, а также обеспечивает реализацию иных функций, установленных Правительством РФ.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108"/>
                <w:tab w:val="left" w:pos="733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Платформа «Сферум»</w:t>
            </w:r>
            <w:r w:rsidRPr="007A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информационно-коммуникационная платформадля учителей и ученико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 (</w:t>
            </w:r>
            <w:hyperlink r:id="rId13" w:history="1">
              <w:r w:rsidRPr="00157EF4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https://sferum.ru/?p=start</w:t>
              </w:r>
            </w:hyperlink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). Сферум </w:t>
            </w:r>
            <w:r w:rsidRPr="007A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позволяет сделать процессобучения более эффективным.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108"/>
                <w:tab w:val="left" w:pos="733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АИС «ФИС ОКО» </w:t>
            </w:r>
            <w:r w:rsidRPr="007A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представляет собой всероссийский онлайн-порталдля подготовки учащихся к вступительным испытаниям и проверкиконтрольных. (</w:t>
            </w:r>
            <w:hyperlink r:id="rId14" w:history="1">
              <w:r w:rsidRPr="00157EF4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https://fis-oko.obrnadzor.gov.ru/login</w:t>
              </w:r>
            </w:hyperlink>
            <w:r w:rsidRPr="007A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)Данный сервис призванпомочь учителям, педагогам подготовить учеников к ЕГЭ и ГИА.Информация системы предоставлена в закрытом доступе, ее могутпросматривать лишь зарегистрированные в личном кабинете ФИСОКО пользователи. Личный кабинет участника содержит множествотестов по разным дисциплинам.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108"/>
                <w:tab w:val="left" w:pos="733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 «Конструктор рабочих программ»</w:t>
            </w:r>
            <w:r w:rsidRPr="007A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hyperlink r:id="rId15" w:history="1">
              <w:r w:rsidRPr="00157EF4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https://edsoo.ru/</w:t>
              </w:r>
            </w:hyperlink>
            <w:r w:rsidRPr="007A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),конструкторрабочих программ предназначен для </w:t>
            </w:r>
            <w:r w:rsidRPr="007A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создания программ по обязательнымучебным предметам. Шаблоны рабочих программ конструкторасоответствуют ФООП и ФРП. Конструктор предназначен для созданиярабочих программ только в рамках, обновленных ФГОС.</w:t>
            </w:r>
          </w:p>
          <w:p w:rsidR="00512BBE" w:rsidRPr="00506A40" w:rsidRDefault="00512BBE" w:rsidP="003C3491">
            <w:pPr>
              <w:pStyle w:val="a3"/>
              <w:widowControl w:val="0"/>
              <w:numPr>
                <w:ilvl w:val="0"/>
                <w:numId w:val="13"/>
              </w:numPr>
              <w:tabs>
                <w:tab w:val="left" w:pos="108"/>
                <w:tab w:val="left" w:pos="733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7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информационный сайт проекта «Школа Министерства просвещения</w:t>
            </w:r>
            <w:r w:rsidRPr="00506A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России» (</w:t>
            </w:r>
            <w:hyperlink r:id="rId16" w:history="1">
              <w:r w:rsidRPr="00506A40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https://smp.edu.ru/kniga-direktora</w:t>
              </w:r>
            </w:hyperlink>
            <w:r w:rsidRPr="00506A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). Проект направлен на реализациюУказа Президента Российской Федерации от 21 июля 2020 г. № 474 «Онациональных целях развития Российской Федерации на период до 2030года», на достижение целей, целевых показателей и результатовнационального проекта «Образование».</w:t>
            </w:r>
          </w:p>
        </w:tc>
      </w:tr>
      <w:tr w:rsidR="00512BBE" w:rsidRPr="0075658D" w:rsidTr="003C3491">
        <w:tc>
          <w:tcPr>
            <w:tcW w:w="1244" w:type="pct"/>
          </w:tcPr>
          <w:p w:rsidR="00512BBE" w:rsidRPr="0075658D" w:rsidRDefault="00512BBE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56" w:type="pct"/>
            <w:gridSpan w:val="5"/>
          </w:tcPr>
          <w:p w:rsidR="00512BBE" w:rsidRPr="00506A40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Режим деятельности: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6A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Школа работает в одну смену</w:t>
            </w:r>
            <w:r w:rsidR="00F457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начало уроков в 8.3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0;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Продолжительность уроков – 40 минут;</w:t>
            </w:r>
          </w:p>
          <w:p w:rsidR="00512BBE" w:rsidRDefault="00F457F2" w:rsidP="003C3491">
            <w:pPr>
              <w:pStyle w:val="a3"/>
              <w:widowControl w:val="0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1-9</w:t>
            </w:r>
            <w:r w:rsidR="00512B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классы – 5-дневная учебная неделя;</w:t>
            </w:r>
          </w:p>
          <w:p w:rsidR="00512BBE" w:rsidRDefault="00F457F2" w:rsidP="003C3491">
            <w:pPr>
              <w:pStyle w:val="a3"/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512B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-11 классы – 6-дневная учебная неделя;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учебный график: 1 классы – 33 учебных недели; 2-22 классы – 34 учебных недели.</w:t>
            </w:r>
          </w:p>
          <w:p w:rsidR="00512BBE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Образовательное пространство: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понедельникам перед </w:t>
            </w:r>
            <w:r w:rsidRPr="00506A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первым уроком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r w:rsidR="00C64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06A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обучающихся 1-11 классовпроводятся линейка, церемония поднятия Флага Российской Федерациии исполнение гимна Российской Федерации;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6A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понедельникам 1 урок для обучающихся 1-11 классов занятие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внеурочной деятельности «Разговоры о важном»</w:t>
            </w:r>
            <w:r w:rsidRPr="00506A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512BBE" w:rsidRDefault="00512BBE" w:rsidP="003C3491">
            <w:pPr>
              <w:pStyle w:val="a3"/>
              <w:widowControl w:val="0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6A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четвергам проводятся занятия по профориентационному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минимуму «Россия – мои горизонты»</w:t>
            </w:r>
            <w:r w:rsidRPr="00506A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обучающихся 6-11 классов;</w:t>
            </w:r>
          </w:p>
          <w:p w:rsidR="00512BBE" w:rsidRPr="00506A40" w:rsidRDefault="00512BBE" w:rsidP="003C3491">
            <w:pPr>
              <w:pStyle w:val="a3"/>
              <w:widowControl w:val="0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6A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другие часы внеурочной деятельности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организую</w:t>
            </w:r>
            <w:r w:rsidRPr="00506A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тсяпосле окончания учебных занятий (за исключением цикла занятий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r w:rsidRPr="00506A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Разговоры о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ажном» и «Россия – мои горизонты»</w:t>
            </w:r>
            <w:r w:rsidRPr="00506A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).</w:t>
            </w:r>
          </w:p>
        </w:tc>
      </w:tr>
      <w:tr w:rsidR="00512BBE" w:rsidRPr="0075658D" w:rsidTr="003C3491">
        <w:trPr>
          <w:trHeight w:val="95"/>
        </w:trPr>
        <w:tc>
          <w:tcPr>
            <w:tcW w:w="1244" w:type="pct"/>
            <w:vMerge w:val="restart"/>
          </w:tcPr>
          <w:p w:rsidR="00512BBE" w:rsidRPr="0075658D" w:rsidRDefault="00512BBE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769" w:type="pct"/>
            <w:gridSpan w:val="2"/>
          </w:tcPr>
          <w:p w:rsidR="00512BBE" w:rsidRPr="009D7C0C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C">
              <w:rPr>
                <w:rFonts w:ascii="Times New Roman" w:hAnsi="Times New Roman" w:cs="Times New Roman"/>
                <w:sz w:val="24"/>
                <w:szCs w:val="24"/>
              </w:rPr>
              <w:t>Общее количество работников, чел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BBE" w:rsidRPr="005901DA" w:rsidRDefault="005901DA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01D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42" w:type="pct"/>
          </w:tcPr>
          <w:p w:rsidR="00512BBE" w:rsidRPr="005901DA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BBE" w:rsidRPr="005901DA" w:rsidRDefault="003A7C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12BBE" w:rsidRPr="0075658D" w:rsidTr="003C3491">
        <w:trPr>
          <w:trHeight w:val="92"/>
        </w:trPr>
        <w:tc>
          <w:tcPr>
            <w:tcW w:w="1244" w:type="pct"/>
            <w:vMerge/>
          </w:tcPr>
          <w:p w:rsidR="00512BBE" w:rsidRPr="0075658D" w:rsidRDefault="00512BBE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gridSpan w:val="2"/>
          </w:tcPr>
          <w:p w:rsidR="00512BBE" w:rsidRPr="009D7C0C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C"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педагогических работников, чел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BBE" w:rsidRPr="005901DA" w:rsidRDefault="005901DA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1D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42" w:type="pct"/>
          </w:tcPr>
          <w:p w:rsidR="00512BBE" w:rsidRPr="005901DA" w:rsidRDefault="005901DA" w:rsidP="005901DA">
            <w:pPr>
              <w:jc w:val="both"/>
              <w:rPr>
                <w:sz w:val="24"/>
                <w:szCs w:val="24"/>
              </w:rPr>
            </w:pPr>
            <w:r w:rsidRPr="005901D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учителей с высшим образованием, 24чел/ доля, 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BBE" w:rsidRPr="005901DA" w:rsidRDefault="005901DA" w:rsidP="005901D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01DA">
              <w:rPr>
                <w:rFonts w:ascii="Times New Roman" w:hAnsi="Times New Roman" w:cs="Times New Roman"/>
                <w:sz w:val="24"/>
                <w:szCs w:val="24"/>
              </w:rPr>
              <w:t>77%</w:t>
            </w:r>
          </w:p>
        </w:tc>
      </w:tr>
      <w:tr w:rsidR="00512BBE" w:rsidRPr="0075658D" w:rsidTr="003C3491">
        <w:trPr>
          <w:trHeight w:val="1081"/>
        </w:trPr>
        <w:tc>
          <w:tcPr>
            <w:tcW w:w="1244" w:type="pct"/>
            <w:vMerge/>
          </w:tcPr>
          <w:p w:rsidR="00512BBE" w:rsidRPr="0075658D" w:rsidRDefault="00512BBE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gridSpan w:val="2"/>
          </w:tcPr>
          <w:p w:rsidR="00512BBE" w:rsidRPr="009D7C0C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C">
              <w:rPr>
                <w:rFonts w:ascii="Times New Roman" w:hAnsi="Times New Roman" w:cs="Times New Roman"/>
                <w:sz w:val="24"/>
                <w:szCs w:val="24"/>
              </w:rPr>
              <w:t>Количество учителей, чел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BBE" w:rsidRPr="005901DA" w:rsidRDefault="005901DA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1D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42" w:type="pct"/>
          </w:tcPr>
          <w:p w:rsidR="005901DA" w:rsidRPr="005901DA" w:rsidRDefault="005901DA" w:rsidP="003C3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1DA">
              <w:rPr>
                <w:rFonts w:ascii="Times New Roman" w:hAnsi="Times New Roman" w:cs="Times New Roman"/>
                <w:sz w:val="24"/>
                <w:szCs w:val="24"/>
              </w:rPr>
              <w:t>Количество учителей с высшей категорией, 10чел/</w:t>
            </w:r>
          </w:p>
          <w:p w:rsidR="00512BBE" w:rsidRPr="005901DA" w:rsidRDefault="00512BBE" w:rsidP="003C3491">
            <w:pPr>
              <w:jc w:val="both"/>
              <w:rPr>
                <w:sz w:val="24"/>
                <w:szCs w:val="24"/>
              </w:rPr>
            </w:pPr>
            <w:r w:rsidRPr="005901D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учителей с первой категорией, </w:t>
            </w:r>
            <w:r w:rsidR="005901DA" w:rsidRPr="005901D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901DA">
              <w:rPr>
                <w:rFonts w:ascii="Times New Roman" w:hAnsi="Times New Roman" w:cs="Times New Roman"/>
                <w:sz w:val="24"/>
                <w:szCs w:val="24"/>
              </w:rPr>
              <w:t>чел/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BBE" w:rsidRPr="005901DA" w:rsidRDefault="005901DA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1DA">
              <w:rPr>
                <w:rFonts w:ascii="Times New Roman" w:hAnsi="Times New Roman" w:cs="Times New Roman"/>
                <w:sz w:val="24"/>
                <w:szCs w:val="24"/>
              </w:rPr>
              <w:t xml:space="preserve"> 40%</w:t>
            </w:r>
          </w:p>
          <w:p w:rsidR="005901DA" w:rsidRPr="005901DA" w:rsidRDefault="005901DA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1DA" w:rsidRPr="005901DA" w:rsidRDefault="005901DA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1DA" w:rsidRPr="005901DA" w:rsidRDefault="005901DA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1DA" w:rsidRPr="005901DA" w:rsidRDefault="005901DA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1DA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</w:tr>
      <w:tr w:rsidR="00512BBE" w:rsidRPr="0075658D" w:rsidTr="003C3491">
        <w:trPr>
          <w:trHeight w:val="92"/>
        </w:trPr>
        <w:tc>
          <w:tcPr>
            <w:tcW w:w="1244" w:type="pct"/>
            <w:vMerge/>
          </w:tcPr>
          <w:p w:rsidR="00512BBE" w:rsidRPr="0075658D" w:rsidRDefault="00512BBE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gridSpan w:val="2"/>
          </w:tcPr>
          <w:p w:rsidR="00512BBE" w:rsidRPr="009D7C0C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C">
              <w:rPr>
                <w:rFonts w:ascii="Times New Roman" w:hAnsi="Times New Roman" w:cs="Times New Roman"/>
                <w:sz w:val="24"/>
                <w:szCs w:val="24"/>
              </w:rPr>
              <w:t>Количество специалистов, чел:</w:t>
            </w:r>
          </w:p>
          <w:p w:rsidR="00512BBE" w:rsidRPr="009D7C0C" w:rsidRDefault="00512BBE" w:rsidP="003C3491">
            <w:pPr>
              <w:pStyle w:val="a3"/>
              <w:widowControl w:val="0"/>
              <w:numPr>
                <w:ilvl w:val="0"/>
                <w:numId w:val="121"/>
              </w:numPr>
              <w:ind w:left="105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C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  <w:r w:rsidR="00C64ADC">
              <w:rPr>
                <w:rFonts w:ascii="Times New Roman" w:hAnsi="Times New Roman" w:cs="Times New Roman"/>
                <w:sz w:val="24"/>
                <w:szCs w:val="24"/>
              </w:rPr>
              <w:t>(по сети)</w:t>
            </w:r>
          </w:p>
          <w:p w:rsidR="00512BBE" w:rsidRPr="009D7C0C" w:rsidRDefault="00512BBE" w:rsidP="003C3491">
            <w:pPr>
              <w:pStyle w:val="a3"/>
              <w:widowControl w:val="0"/>
              <w:numPr>
                <w:ilvl w:val="0"/>
                <w:numId w:val="121"/>
              </w:numPr>
              <w:ind w:left="105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учитель-логопед</w:t>
            </w:r>
          </w:p>
          <w:p w:rsidR="00512BBE" w:rsidRPr="00C64ADC" w:rsidRDefault="00C64ADC" w:rsidP="003C3491">
            <w:pPr>
              <w:pStyle w:val="a3"/>
              <w:widowControl w:val="0"/>
              <w:numPr>
                <w:ilvl w:val="0"/>
                <w:numId w:val="121"/>
              </w:numPr>
              <w:ind w:left="105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4A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2BBE" w:rsidRPr="00C64ADC">
              <w:rPr>
                <w:rFonts w:ascii="Times New Roman" w:hAnsi="Times New Roman" w:cs="Times New Roman"/>
                <w:sz w:val="24"/>
                <w:szCs w:val="24"/>
              </w:rPr>
              <w:t>оциальный педагог</w:t>
            </w:r>
          </w:p>
          <w:p w:rsidR="00512BBE" w:rsidRDefault="00C64ADC" w:rsidP="00C64ADC">
            <w:pPr>
              <w:pStyle w:val="a3"/>
              <w:widowControl w:val="0"/>
              <w:numPr>
                <w:ilvl w:val="0"/>
                <w:numId w:val="121"/>
              </w:numPr>
              <w:ind w:left="105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аведующий </w:t>
            </w:r>
            <w:r w:rsidR="00512BBE" w:rsidRPr="009D7C0C">
              <w:rPr>
                <w:rFonts w:ascii="Times New Roman" w:hAnsi="Times New Roman" w:cs="Times New Roman"/>
                <w:sz w:val="24"/>
                <w:szCs w:val="24"/>
              </w:rPr>
              <w:t>библиотек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</w:p>
          <w:p w:rsidR="00C64ADC" w:rsidRDefault="00C64ADC" w:rsidP="00C64ADC">
            <w:pPr>
              <w:pStyle w:val="a3"/>
              <w:widowControl w:val="0"/>
              <w:numPr>
                <w:ilvl w:val="0"/>
                <w:numId w:val="121"/>
              </w:numPr>
              <w:ind w:left="105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И.О.руководителя ММЦ</w:t>
            </w:r>
          </w:p>
          <w:p w:rsidR="00C64ADC" w:rsidRPr="009D7C0C" w:rsidRDefault="00C64ADC" w:rsidP="00C64ADC">
            <w:pPr>
              <w:pStyle w:val="a3"/>
              <w:widowControl w:val="0"/>
              <w:numPr>
                <w:ilvl w:val="0"/>
                <w:numId w:val="121"/>
              </w:numPr>
              <w:ind w:left="105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методисты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BBE" w:rsidRPr="005901DA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BBE" w:rsidRPr="005901DA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BBE" w:rsidRPr="005901DA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BBE" w:rsidRPr="005901DA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12BBE" w:rsidRPr="005901DA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BBE" w:rsidRPr="005901DA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1D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512BBE" w:rsidRPr="005901DA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BBE" w:rsidRPr="005901DA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BBE" w:rsidRPr="005901DA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BBE" w:rsidRPr="005901DA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12BBE" w:rsidRPr="005901DA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BBE" w:rsidRPr="005901DA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64ADC" w:rsidRPr="005901DA" w:rsidRDefault="00C64ADC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ADC" w:rsidRPr="005901DA" w:rsidRDefault="00C64ADC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ADC" w:rsidRPr="005901DA" w:rsidRDefault="00C64ADC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64ADC" w:rsidRPr="005901DA" w:rsidRDefault="00C64ADC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ADC" w:rsidRPr="005901DA" w:rsidRDefault="00C64ADC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ADC" w:rsidRPr="005901DA" w:rsidRDefault="00C64ADC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2" w:type="pct"/>
          </w:tcPr>
          <w:p w:rsidR="00512BBE" w:rsidRPr="005901DA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педагогов, имеющих ведомственные награды, чел (по видам):</w:t>
            </w:r>
          </w:p>
          <w:p w:rsidR="00512BBE" w:rsidRPr="005901DA" w:rsidRDefault="00512BBE" w:rsidP="003C3491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4ADC" w:rsidRPr="005901DA" w:rsidRDefault="00C64ADC" w:rsidP="003C3491">
            <w:pPr>
              <w:pStyle w:val="a3"/>
              <w:widowControl w:val="0"/>
              <w:numPr>
                <w:ilvl w:val="0"/>
                <w:numId w:val="140"/>
              </w:numPr>
              <w:ind w:left="22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Заслуженный учитель РФ -1</w:t>
            </w:r>
          </w:p>
          <w:p w:rsidR="00512BBE" w:rsidRPr="005901DA" w:rsidRDefault="00512BBE" w:rsidP="003C3491">
            <w:pPr>
              <w:pStyle w:val="a3"/>
              <w:widowControl w:val="0"/>
              <w:numPr>
                <w:ilvl w:val="0"/>
                <w:numId w:val="140"/>
              </w:numPr>
              <w:ind w:left="22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1DA">
              <w:rPr>
                <w:rFonts w:ascii="Times New Roman" w:hAnsi="Times New Roman" w:cs="Times New Roman"/>
                <w:sz w:val="24"/>
                <w:szCs w:val="24"/>
              </w:rPr>
              <w:t xml:space="preserve">Почетная грамота Министерства просвещения </w:t>
            </w:r>
            <w:r w:rsidRPr="00590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Российской Федерации– </w:t>
            </w:r>
            <w:r w:rsidR="00C64ADC" w:rsidRPr="00590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01DA" w:rsidRPr="005901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512BBE" w:rsidRPr="005901DA" w:rsidRDefault="00512BBE" w:rsidP="003C3491">
            <w:pPr>
              <w:pStyle w:val="a3"/>
              <w:widowControl w:val="0"/>
              <w:numPr>
                <w:ilvl w:val="0"/>
                <w:numId w:val="140"/>
              </w:numPr>
              <w:ind w:left="22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1DA">
              <w:rPr>
                <w:rFonts w:ascii="Times New Roman" w:hAnsi="Times New Roman"/>
                <w:sz w:val="24"/>
                <w:szCs w:val="24"/>
              </w:rPr>
              <w:t xml:space="preserve">Почетный работник общего образования РФ – </w:t>
            </w:r>
            <w:r w:rsidR="00C64ADC" w:rsidRPr="005901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01DA" w:rsidRPr="005901DA">
              <w:rPr>
                <w:rFonts w:ascii="Times New Roman" w:hAnsi="Times New Roman"/>
                <w:sz w:val="24"/>
                <w:szCs w:val="24"/>
              </w:rPr>
              <w:t>3+4</w:t>
            </w:r>
          </w:p>
          <w:p w:rsidR="00512BBE" w:rsidRPr="005901DA" w:rsidRDefault="00512BBE" w:rsidP="003C3491">
            <w:pPr>
              <w:pStyle w:val="a3"/>
              <w:widowControl w:val="0"/>
              <w:numPr>
                <w:ilvl w:val="0"/>
                <w:numId w:val="140"/>
              </w:numPr>
              <w:ind w:left="22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1DA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Губернатора </w:t>
            </w:r>
            <w:r w:rsidR="00C64ADC" w:rsidRPr="005901DA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Ярославской </w:t>
            </w:r>
            <w:r w:rsidRPr="005901DA">
              <w:rPr>
                <w:rFonts w:ascii="Times New Roman" w:hAnsi="Times New Roman" w:cs="Times New Roman"/>
                <w:sz w:val="24"/>
                <w:szCs w:val="24"/>
              </w:rPr>
              <w:t xml:space="preserve"> области – </w:t>
            </w:r>
            <w:r w:rsidR="00C64ADC" w:rsidRPr="00590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01DA" w:rsidRPr="005901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512BBE" w:rsidRPr="005901DA" w:rsidRDefault="00C64ADC" w:rsidP="00C64ADC">
            <w:pPr>
              <w:pStyle w:val="a3"/>
              <w:widowControl w:val="0"/>
              <w:numPr>
                <w:ilvl w:val="0"/>
                <w:numId w:val="140"/>
              </w:numPr>
              <w:ind w:left="22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2BBE" w:rsidRPr="005901DA">
              <w:rPr>
                <w:rFonts w:ascii="Times New Roman" w:hAnsi="Times New Roman" w:cs="Times New Roman"/>
                <w:sz w:val="24"/>
                <w:szCs w:val="24"/>
              </w:rPr>
              <w:t xml:space="preserve">Почетная грамота </w:t>
            </w:r>
            <w:r w:rsidRPr="005901DA">
              <w:rPr>
                <w:rFonts w:ascii="Times New Roman" w:hAnsi="Times New Roman" w:cs="Times New Roman"/>
                <w:sz w:val="24"/>
                <w:szCs w:val="24"/>
              </w:rPr>
              <w:t>Департамента образования ЯО</w:t>
            </w:r>
            <w:r w:rsidR="00512BBE" w:rsidRPr="005901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901DA" w:rsidRPr="005901DA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</w:tr>
      <w:tr w:rsidR="00512BBE" w:rsidRPr="0075658D" w:rsidTr="003C3491">
        <w:trPr>
          <w:trHeight w:val="2484"/>
        </w:trPr>
        <w:tc>
          <w:tcPr>
            <w:tcW w:w="1244" w:type="pct"/>
            <w:vMerge/>
          </w:tcPr>
          <w:p w:rsidR="00512BBE" w:rsidRPr="0075658D" w:rsidRDefault="00512BBE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gridSpan w:val="2"/>
          </w:tcPr>
          <w:p w:rsidR="00512BBE" w:rsidRPr="009D7C0C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C">
              <w:rPr>
                <w:rFonts w:ascii="Times New Roman" w:hAnsi="Times New Roman" w:cs="Times New Roman"/>
                <w:sz w:val="24"/>
                <w:szCs w:val="24"/>
              </w:rPr>
              <w:t>Количество учителей, имеющих категорию «педагог-наставник»/ «педагог-методист», чел/чел</w:t>
            </w:r>
          </w:p>
        </w:tc>
        <w:tc>
          <w:tcPr>
            <w:tcW w:w="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BBE" w:rsidRPr="005901DA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1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90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5901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2" w:type="pct"/>
          </w:tcPr>
          <w:p w:rsidR="00512BBE" w:rsidRPr="005901DA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BBE" w:rsidRPr="005901DA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1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12BBE" w:rsidRPr="005901DA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BBE" w:rsidRPr="005901DA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BBE" w:rsidRPr="005901DA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BBE" w:rsidRPr="005901DA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BBE" w:rsidRPr="0075658D" w:rsidTr="003C3491">
        <w:tc>
          <w:tcPr>
            <w:tcW w:w="1244" w:type="pct"/>
          </w:tcPr>
          <w:p w:rsidR="00512BBE" w:rsidRPr="0075658D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56" w:type="pct"/>
            <w:gridSpan w:val="5"/>
          </w:tcPr>
          <w:p w:rsidR="00512BBE" w:rsidRPr="00FE5FFB" w:rsidRDefault="00512BBE" w:rsidP="003C349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Школ</w:t>
            </w:r>
            <w:r w:rsidRPr="00FE5FF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а эффективно взаимодействует с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организациями и </w:t>
            </w:r>
            <w:r w:rsidRPr="00FE5FF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общественными организациями по различным направлениям учебно-воспитательного процесса:</w:t>
            </w:r>
          </w:p>
          <w:p w:rsidR="00512BBE" w:rsidRPr="00FE5FFB" w:rsidRDefault="00512BBE" w:rsidP="003C349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E5FF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Образовательные учреждения: </w:t>
            </w:r>
          </w:p>
          <w:p w:rsidR="00512BBE" w:rsidRDefault="00C64ADC" w:rsidP="003C3491">
            <w:pPr>
              <w:numPr>
                <w:ilvl w:val="1"/>
                <w:numId w:val="132"/>
              </w:numPr>
              <w:tabs>
                <w:tab w:val="clear" w:pos="1440"/>
                <w:tab w:val="num" w:pos="1118"/>
              </w:tabs>
              <w:ind w:left="692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Угличский аграрно-промышленный колледж</w:t>
            </w:r>
          </w:p>
          <w:p w:rsidR="00C64ADC" w:rsidRPr="00FE5FFB" w:rsidRDefault="00C64ADC" w:rsidP="003C3491">
            <w:pPr>
              <w:numPr>
                <w:ilvl w:val="1"/>
                <w:numId w:val="132"/>
              </w:numPr>
              <w:tabs>
                <w:tab w:val="clear" w:pos="1440"/>
                <w:tab w:val="num" w:pos="1118"/>
              </w:tabs>
              <w:ind w:left="692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Угличкий индустриально-педагогический колледж</w:t>
            </w:r>
          </w:p>
          <w:p w:rsidR="00512BBE" w:rsidRPr="00C64ADC" w:rsidRDefault="00C64ADC" w:rsidP="003C3491">
            <w:pPr>
              <w:numPr>
                <w:ilvl w:val="1"/>
                <w:numId w:val="132"/>
              </w:numPr>
              <w:ind w:left="692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C64AD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512BBE" w:rsidRPr="00C64AD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Учреждения культуры и спорта и учреждения дополнительного образования: </w:t>
            </w:r>
          </w:p>
          <w:p w:rsidR="00512BBE" w:rsidRPr="00C64ADC" w:rsidRDefault="00C64ADC" w:rsidP="003C3491">
            <w:pPr>
              <w:numPr>
                <w:ilvl w:val="0"/>
                <w:numId w:val="133"/>
              </w:num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C64AD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512BBE" w:rsidRPr="00C64AD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Общественные организации и органы местного самоуправления </w:t>
            </w:r>
          </w:p>
          <w:p w:rsidR="00512BBE" w:rsidRPr="00FE5FFB" w:rsidRDefault="00512BBE" w:rsidP="003C3491">
            <w:pPr>
              <w:numPr>
                <w:ilvl w:val="0"/>
                <w:numId w:val="134"/>
              </w:num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E5FF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Администрация </w:t>
            </w:r>
            <w:r w:rsidR="00C64AD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УМР</w:t>
            </w:r>
          </w:p>
          <w:p w:rsidR="00512BBE" w:rsidRPr="00FE5FFB" w:rsidRDefault="00512BBE" w:rsidP="003C3491">
            <w:pPr>
              <w:numPr>
                <w:ilvl w:val="0"/>
                <w:numId w:val="134"/>
              </w:num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E5FF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Комитет по делам молодежи;</w:t>
            </w:r>
          </w:p>
          <w:p w:rsidR="00512BBE" w:rsidRPr="00FE5FFB" w:rsidRDefault="00512BBE" w:rsidP="003C3491">
            <w:pPr>
              <w:numPr>
                <w:ilvl w:val="0"/>
                <w:numId w:val="134"/>
              </w:num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E5FF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Совет ветеранов </w:t>
            </w:r>
            <w:r w:rsidR="00C64AD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УМР</w:t>
            </w:r>
            <w:r w:rsidRPr="00FE5FF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12BBE" w:rsidRPr="00FE5FFB" w:rsidRDefault="00512BBE" w:rsidP="003C3491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E5FF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Государственные структуры: </w:t>
            </w:r>
          </w:p>
          <w:p w:rsidR="00512BBE" w:rsidRPr="00FE5FFB" w:rsidRDefault="00512BBE" w:rsidP="003C3491">
            <w:pPr>
              <w:numPr>
                <w:ilvl w:val="0"/>
                <w:numId w:val="134"/>
              </w:num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E5FF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КДН </w:t>
            </w:r>
            <w:r w:rsidR="00C64AD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г.Углич</w:t>
            </w:r>
          </w:p>
          <w:p w:rsidR="00512BBE" w:rsidRPr="00FE5FFB" w:rsidRDefault="00512BBE" w:rsidP="003C3491">
            <w:pPr>
              <w:numPr>
                <w:ilvl w:val="0"/>
                <w:numId w:val="134"/>
              </w:num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E5FF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ПДН </w:t>
            </w:r>
            <w:r w:rsidR="00C64AD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E5FF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г. </w:t>
            </w:r>
            <w:r w:rsidR="00C64AD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Углич</w:t>
            </w:r>
            <w:r w:rsidRPr="00FE5FF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512BBE" w:rsidRPr="00FE5FFB" w:rsidRDefault="00512BBE" w:rsidP="003C3491">
            <w:pPr>
              <w:numPr>
                <w:ilvl w:val="0"/>
                <w:numId w:val="134"/>
              </w:num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E5FF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Отдел пропаганды безопасности дорожного движения ГИБДД </w:t>
            </w:r>
            <w:r w:rsidR="00C64AD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12BBE" w:rsidRPr="00FE5FFB" w:rsidRDefault="00512BBE" w:rsidP="003C3491">
            <w:pPr>
              <w:numPr>
                <w:ilvl w:val="0"/>
                <w:numId w:val="134"/>
              </w:num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E5FF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Детская поликлиника </w:t>
            </w:r>
            <w:r w:rsidR="00C64AD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12BBE" w:rsidRPr="00FE5FFB" w:rsidRDefault="00512BBE" w:rsidP="00C64ADC">
            <w:pPr>
              <w:ind w:left="709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12BBE" w:rsidRPr="00FE5FFB" w:rsidRDefault="00C64ADC" w:rsidP="003C3491">
            <w:pPr>
              <w:pStyle w:val="a3"/>
              <w:widowControl w:val="0"/>
              <w:numPr>
                <w:ilvl w:val="0"/>
                <w:numId w:val="135"/>
              </w:num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2BBE" w:rsidRPr="00FE5F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2BBE" w:rsidRPr="0075658D" w:rsidTr="003C3491">
        <w:trPr>
          <w:trHeight w:val="413"/>
        </w:trPr>
        <w:tc>
          <w:tcPr>
            <w:tcW w:w="1244" w:type="pct"/>
            <w:vMerge w:val="restart"/>
          </w:tcPr>
          <w:p w:rsidR="00512BBE" w:rsidRPr="0075658D" w:rsidRDefault="00512BBE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6F06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756" w:type="pct"/>
            <w:gridSpan w:val="5"/>
          </w:tcPr>
          <w:p w:rsidR="00512BBE" w:rsidRPr="00D309F3" w:rsidRDefault="00512BBE" w:rsidP="003C349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9F3">
              <w:rPr>
                <w:rFonts w:ascii="Times New Roman" w:hAnsi="Times New Roman" w:cs="Times New Roman"/>
                <w:sz w:val="24"/>
                <w:szCs w:val="24"/>
              </w:rPr>
              <w:t>Администрация и педагогический коллектив уделяет большое внимание конкурсному движению и профессиональным достижениям педагогов.</w:t>
            </w:r>
          </w:p>
        </w:tc>
      </w:tr>
      <w:tr w:rsidR="00512BBE" w:rsidRPr="0075658D" w:rsidTr="003C3491">
        <w:trPr>
          <w:trHeight w:val="81"/>
        </w:trPr>
        <w:tc>
          <w:tcPr>
            <w:tcW w:w="1244" w:type="pct"/>
            <w:vMerge/>
          </w:tcPr>
          <w:p w:rsidR="00512BBE" w:rsidRPr="0075658D" w:rsidRDefault="00512BBE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512BBE" w:rsidRPr="00562A63" w:rsidRDefault="00512BBE" w:rsidP="003C349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2A63">
              <w:rPr>
                <w:rFonts w:ascii="Times New Roman" w:hAnsi="Times New Roman" w:cs="Times New Roman"/>
                <w:b/>
                <w:sz w:val="24"/>
              </w:rPr>
              <w:t>2022</w:t>
            </w:r>
          </w:p>
        </w:tc>
        <w:tc>
          <w:tcPr>
            <w:tcW w:w="3265" w:type="pct"/>
            <w:gridSpan w:val="4"/>
          </w:tcPr>
          <w:p w:rsidR="00512BBE" w:rsidRDefault="00512BBE" w:rsidP="00C64AD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Городской конкурс «Учитель года – 2022», </w:t>
            </w:r>
            <w:r w:rsidR="00C64ADC" w:rsidRPr="00C64ADC">
              <w:rPr>
                <w:rFonts w:ascii="Times New Roman" w:hAnsi="Times New Roman" w:cs="Times New Roman"/>
                <w:sz w:val="24"/>
                <w:highlight w:val="yellow"/>
              </w:rPr>
              <w:t>КТО</w:t>
            </w:r>
          </w:p>
        </w:tc>
      </w:tr>
      <w:tr w:rsidR="00512BBE" w:rsidRPr="0075658D" w:rsidTr="003C3491">
        <w:trPr>
          <w:trHeight w:val="81"/>
        </w:trPr>
        <w:tc>
          <w:tcPr>
            <w:tcW w:w="1244" w:type="pct"/>
            <w:vMerge/>
          </w:tcPr>
          <w:p w:rsidR="00512BBE" w:rsidRPr="0075658D" w:rsidRDefault="00512BBE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 w:val="restart"/>
          </w:tcPr>
          <w:p w:rsidR="00512BBE" w:rsidRPr="00562A63" w:rsidRDefault="00512BBE" w:rsidP="003C349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2A63">
              <w:rPr>
                <w:rFonts w:ascii="Times New Roman" w:hAnsi="Times New Roman" w:cs="Times New Roman"/>
                <w:b/>
                <w:sz w:val="24"/>
              </w:rPr>
              <w:t>2023</w:t>
            </w:r>
          </w:p>
          <w:p w:rsidR="00512BBE" w:rsidRPr="00562A63" w:rsidRDefault="00512BBE" w:rsidP="003C349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265" w:type="pct"/>
            <w:gridSpan w:val="4"/>
          </w:tcPr>
          <w:p w:rsidR="00512BBE" w:rsidRDefault="00C64ADC" w:rsidP="003C3491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A4AA2">
              <w:rPr>
                <w:rFonts w:ascii="Times New Roman" w:hAnsi="Times New Roman" w:cs="Times New Roman"/>
                <w:sz w:val="24"/>
              </w:rPr>
              <w:t>Муниципальный педагогический конкурс «Учитель года2023-победитель Дюкова К.С.</w:t>
            </w:r>
          </w:p>
        </w:tc>
      </w:tr>
      <w:tr w:rsidR="00512BBE" w:rsidRPr="0075658D" w:rsidTr="003C3491">
        <w:trPr>
          <w:trHeight w:val="81"/>
        </w:trPr>
        <w:tc>
          <w:tcPr>
            <w:tcW w:w="1244" w:type="pct"/>
            <w:vMerge/>
          </w:tcPr>
          <w:p w:rsidR="00512BBE" w:rsidRPr="0075658D" w:rsidRDefault="00512BBE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512BBE" w:rsidRPr="00562A63" w:rsidRDefault="00512BBE" w:rsidP="003C349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265" w:type="pct"/>
            <w:gridSpan w:val="4"/>
          </w:tcPr>
          <w:p w:rsidR="00512BBE" w:rsidRDefault="00C64ADC" w:rsidP="003C349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A4AA2">
              <w:rPr>
                <w:rFonts w:ascii="Times New Roman" w:hAnsi="Times New Roman" w:cs="Times New Roman"/>
                <w:sz w:val="24"/>
              </w:rPr>
              <w:t>Региональный этап конкурса -</w:t>
            </w:r>
          </w:p>
        </w:tc>
      </w:tr>
      <w:tr w:rsidR="00512BBE" w:rsidRPr="0075658D" w:rsidTr="003C3491">
        <w:trPr>
          <w:trHeight w:val="81"/>
        </w:trPr>
        <w:tc>
          <w:tcPr>
            <w:tcW w:w="1244" w:type="pct"/>
            <w:vMerge/>
          </w:tcPr>
          <w:p w:rsidR="00512BBE" w:rsidRPr="0075658D" w:rsidRDefault="00512BBE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512BBE" w:rsidRPr="00562A63" w:rsidRDefault="00512BBE" w:rsidP="003C349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2A63">
              <w:rPr>
                <w:rFonts w:ascii="Times New Roman" w:hAnsi="Times New Roman" w:cs="Times New Roman"/>
                <w:b/>
                <w:sz w:val="24"/>
              </w:rPr>
              <w:t>2024</w:t>
            </w:r>
          </w:p>
        </w:tc>
        <w:tc>
          <w:tcPr>
            <w:tcW w:w="3265" w:type="pct"/>
            <w:gridSpan w:val="4"/>
          </w:tcPr>
          <w:p w:rsidR="00512BBE" w:rsidRDefault="00EA4AA2" w:rsidP="003C349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12BBE" w:rsidRPr="0075658D" w:rsidTr="003C3491">
        <w:trPr>
          <w:trHeight w:val="81"/>
        </w:trPr>
        <w:tc>
          <w:tcPr>
            <w:tcW w:w="1244" w:type="pct"/>
            <w:vMerge/>
          </w:tcPr>
          <w:p w:rsidR="00512BBE" w:rsidRPr="0075658D" w:rsidRDefault="00512BBE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512BBE" w:rsidRPr="00562A63" w:rsidRDefault="00512BBE" w:rsidP="003C349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2A63">
              <w:rPr>
                <w:rFonts w:ascii="Times New Roman" w:hAnsi="Times New Roman" w:cs="Times New Roman"/>
                <w:b/>
                <w:sz w:val="24"/>
              </w:rPr>
              <w:t>2024</w:t>
            </w:r>
          </w:p>
        </w:tc>
        <w:tc>
          <w:tcPr>
            <w:tcW w:w="3265" w:type="pct"/>
            <w:gridSpan w:val="4"/>
          </w:tcPr>
          <w:p w:rsidR="00512BBE" w:rsidRDefault="00EA4AA2" w:rsidP="003C349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Муниципальный педагогический конкурс «Учитель года -2024»-победитель Желтова Н.Г., учитель математики</w:t>
            </w:r>
          </w:p>
          <w:p w:rsidR="00EA4AA2" w:rsidRDefault="00EA4AA2" w:rsidP="003C349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Региональный этап педагогического конкурса «Учитель год 2024»- … </w:t>
            </w:r>
          </w:p>
        </w:tc>
      </w:tr>
      <w:tr w:rsidR="00512BBE" w:rsidRPr="0075658D" w:rsidTr="003C3491">
        <w:trPr>
          <w:trHeight w:val="81"/>
        </w:trPr>
        <w:tc>
          <w:tcPr>
            <w:tcW w:w="1244" w:type="pct"/>
            <w:vMerge/>
          </w:tcPr>
          <w:p w:rsidR="00512BBE" w:rsidRPr="0075658D" w:rsidRDefault="00512BBE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6" w:type="pct"/>
            <w:gridSpan w:val="5"/>
          </w:tcPr>
          <w:p w:rsidR="00512BBE" w:rsidRDefault="00512BBE" w:rsidP="003C349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Педагогический коллектив постоянно стремиться к успеху каждого ребенка, развивая в учениках интеллектуальную, творческую, спортивную одаренность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 w:val="restart"/>
          </w:tcPr>
          <w:p w:rsidR="00444E2C" w:rsidRDefault="00444E2C" w:rsidP="003C349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2022</w:t>
            </w:r>
          </w:p>
        </w:tc>
        <w:tc>
          <w:tcPr>
            <w:tcW w:w="3265" w:type="pct"/>
            <w:gridSpan w:val="4"/>
          </w:tcPr>
          <w:p w:rsidR="00444E2C" w:rsidRPr="00EA4AA2" w:rsidRDefault="00444E2C" w:rsidP="009E4C6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  <w:r w:rsidRPr="00EA4AA2"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  <w:t>Интеллектуальная одаренность</w:t>
            </w:r>
          </w:p>
          <w:p w:rsidR="00444E2C" w:rsidRPr="00EA4AA2" w:rsidRDefault="00444E2C" w:rsidP="009E4C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50AFE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этап Всероссийской олимпиады школьников-2 призера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EA4AA2" w:rsidRDefault="00444E2C" w:rsidP="009E4C6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  <w:r w:rsidRPr="00C50AFE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олимпиада школьников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НОО </w:t>
            </w:r>
            <w:r w:rsidRPr="00C50A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(муниципальный этап), победитель – 1 чел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091901" w:rsidRDefault="00444E2C" w:rsidP="009E4C60">
            <w:pPr>
              <w:rPr>
                <w:rFonts w:ascii="Times New Roman" w:hAnsi="Times New Roman"/>
                <w:sz w:val="28"/>
                <w:szCs w:val="28"/>
              </w:rPr>
            </w:pPr>
            <w:r w:rsidRPr="0009190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VII</w:t>
            </w:r>
            <w:r w:rsidRPr="0009190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I</w:t>
            </w:r>
            <w:r w:rsidRPr="0009190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муниципальная учебно-исследовательская конференция школьников</w:t>
            </w:r>
            <w:r w:rsidRPr="000919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91901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091901">
              <w:rPr>
                <w:rFonts w:ascii="Times New Roman" w:hAnsi="Times New Roman"/>
                <w:sz w:val="28"/>
                <w:szCs w:val="28"/>
              </w:rPr>
              <w:t xml:space="preserve"> место (Вишнякова Анастасия, Смирнов Антон  - призёры)</w:t>
            </w:r>
          </w:p>
          <w:p w:rsidR="00444E2C" w:rsidRPr="009E2E6C" w:rsidRDefault="00444E2C" w:rsidP="009E4C60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444E2C" w:rsidRPr="00EA4AA2" w:rsidRDefault="00444E2C" w:rsidP="009E4C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EA4AA2" w:rsidRDefault="00444E2C" w:rsidP="009E4C60">
            <w:pPr>
              <w:jc w:val="both"/>
              <w:rPr>
                <w:rFonts w:ascii="Times New Roman" w:eastAsia="Calibri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Всероссийская олимпиада по математике  (НОО) - победитель 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призер-1  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Default="00444E2C" w:rsidP="009E4C6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МЭ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Всероссийской олимпиады школьников ООО и СОО- 13 победителей и 28 призеров, а именно 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Default="00444E2C" w:rsidP="009E4C60">
            <w:pPr>
              <w:jc w:val="both"/>
              <w:rPr>
                <w:sz w:val="28"/>
                <w:szCs w:val="28"/>
              </w:rPr>
            </w:pPr>
            <w:r w:rsidRPr="00C50AFE">
              <w:rPr>
                <w:sz w:val="28"/>
                <w:szCs w:val="28"/>
              </w:rPr>
              <w:t>МЭ олимпиады по биология(ООО,СОО)-1поб 2 призера</w:t>
            </w:r>
          </w:p>
          <w:p w:rsidR="00444E2C" w:rsidRDefault="00444E2C" w:rsidP="009E4C60">
            <w:pPr>
              <w:jc w:val="both"/>
              <w:rPr>
                <w:sz w:val="28"/>
                <w:szCs w:val="28"/>
              </w:rPr>
            </w:pPr>
            <w:r w:rsidRPr="00C50AFE">
              <w:rPr>
                <w:sz w:val="28"/>
                <w:szCs w:val="28"/>
              </w:rPr>
              <w:t>МЭ олимпиада по экологии-1победитель 3 призера</w:t>
            </w:r>
          </w:p>
          <w:p w:rsidR="00444E2C" w:rsidRDefault="00444E2C" w:rsidP="009E4C60">
            <w:pPr>
              <w:jc w:val="both"/>
              <w:rPr>
                <w:sz w:val="28"/>
                <w:szCs w:val="28"/>
              </w:rPr>
            </w:pPr>
            <w:r w:rsidRPr="00C50AFE">
              <w:rPr>
                <w:sz w:val="28"/>
                <w:szCs w:val="28"/>
              </w:rPr>
              <w:t>Муниципальная дистанционная викторина «Экологический бумеранг»</w:t>
            </w:r>
            <w:r>
              <w:rPr>
                <w:sz w:val="28"/>
                <w:szCs w:val="28"/>
              </w:rPr>
              <w:t>- 4 призера</w:t>
            </w:r>
          </w:p>
          <w:p w:rsidR="00444E2C" w:rsidRPr="00C50AFE" w:rsidRDefault="00444E2C" w:rsidP="009E4C60">
            <w:pPr>
              <w:jc w:val="both"/>
              <w:rPr>
                <w:rFonts w:ascii="Times New Roman" w:eastAsia="Calibri" w:hAnsi="Times New Roman" w:cs="Times New Roman"/>
                <w:sz w:val="24"/>
                <w:highlight w:val="yellow"/>
              </w:rPr>
            </w:pPr>
            <w:r w:rsidRPr="00C50AFE">
              <w:rPr>
                <w:sz w:val="28"/>
                <w:szCs w:val="28"/>
              </w:rPr>
              <w:t>Муниципальная онлайн-викторина «По просторам неорганической химии»: команда – призеры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FC7916" w:rsidRDefault="00444E2C" w:rsidP="009E4C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7916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муниципальный уровень ВОШ по географии</w:t>
            </w:r>
          </w:p>
          <w:p w:rsidR="00444E2C" w:rsidRPr="00FC7916" w:rsidRDefault="00444E2C" w:rsidP="009E4C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7916">
              <w:rPr>
                <w:rFonts w:ascii="Times New Roman" w:hAnsi="Times New Roman" w:cs="Times New Roman"/>
                <w:bCs/>
                <w:sz w:val="24"/>
                <w:szCs w:val="24"/>
              </w:rPr>
              <w:t>(3 победителя  5 призеров)</w:t>
            </w:r>
          </w:p>
          <w:p w:rsidR="00444E2C" w:rsidRDefault="00444E2C" w:rsidP="009E4C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7916">
              <w:rPr>
                <w:rFonts w:ascii="Times New Roman" w:hAnsi="Times New Roman" w:cs="Times New Roman"/>
                <w:bCs/>
                <w:sz w:val="24"/>
                <w:szCs w:val="24"/>
              </w:rPr>
              <w:t>ВОШ по экономике (1призер)</w:t>
            </w:r>
          </w:p>
          <w:p w:rsidR="00444E2C" w:rsidRPr="00FC7916" w:rsidRDefault="00444E2C" w:rsidP="009E4C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региональьный по географии (1 призер)</w:t>
            </w:r>
          </w:p>
          <w:p w:rsidR="00444E2C" w:rsidRPr="00FC7916" w:rsidRDefault="00444E2C" w:rsidP="009E4C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44E2C" w:rsidRPr="00EA4AA2" w:rsidRDefault="00444E2C" w:rsidP="009E4C60">
            <w:pPr>
              <w:jc w:val="both"/>
              <w:rPr>
                <w:rFonts w:ascii="Times New Roman" w:eastAsia="Calibri" w:hAnsi="Times New Roman" w:cs="Times New Roman"/>
                <w:sz w:val="24"/>
                <w:highlight w:val="yellow"/>
              </w:rPr>
            </w:pP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EA4AA2" w:rsidRDefault="00444E2C" w:rsidP="003C349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EA4AA2" w:rsidRDefault="00444E2C" w:rsidP="003C3491">
            <w:pPr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EA4AA2" w:rsidRDefault="00444E2C" w:rsidP="001C54E7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EA4AA2">
              <w:rPr>
                <w:rFonts w:ascii="Times New Roman" w:hAnsi="Times New Roman" w:cs="Times New Roman"/>
                <w:b/>
                <w:sz w:val="24"/>
                <w:highlight w:val="yellow"/>
              </w:rPr>
              <w:t>Творческая одаренность</w:t>
            </w:r>
          </w:p>
          <w:p w:rsidR="00444E2C" w:rsidRPr="00EA4AA2" w:rsidRDefault="00444E2C" w:rsidP="001C54E7">
            <w:pPr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highlight w:val="yellow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Муниципальный конкурс «Юный художник» номинация Стенгазета  -победитель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мест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EA4AA2" w:rsidRDefault="00444E2C" w:rsidP="001C54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  <w:t xml:space="preserve"> </w:t>
            </w:r>
            <w:r w:rsidRPr="00FC79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Региональная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Интеллектуальная онлай-игра «</w:t>
            </w:r>
            <w:r w:rsidRPr="00FC7916"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Безопасность.ЧС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»-</w:t>
            </w:r>
            <w:r w:rsidRPr="00FC79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3 место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EA4AA2" w:rsidRDefault="00444E2C" w:rsidP="003C34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EA4AA2" w:rsidRDefault="00444E2C" w:rsidP="001C54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  <w:t>Спортивная одарённость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1C54E7" w:rsidRDefault="00444E2C" w:rsidP="001C54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C54E7">
              <w:rPr>
                <w:rFonts w:ascii="Times New Roman" w:hAnsi="Times New Roman" w:cs="Times New Roman"/>
                <w:sz w:val="24"/>
              </w:rPr>
              <w:t>Итоги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C54E7">
              <w:rPr>
                <w:rFonts w:ascii="Times New Roman" w:hAnsi="Times New Roman" w:cs="Times New Roman"/>
                <w:sz w:val="24"/>
              </w:rPr>
              <w:t>Спартакиады обучающихся городских ОУ</w:t>
            </w:r>
          </w:p>
          <w:p w:rsidR="00444E2C" w:rsidRPr="00EA4AA2" w:rsidRDefault="00444E2C" w:rsidP="001C54E7">
            <w:pPr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1C54E7">
              <w:rPr>
                <w:rFonts w:ascii="Times New Roman" w:hAnsi="Times New Roman" w:cs="Times New Roman"/>
                <w:sz w:val="24"/>
              </w:rPr>
              <w:t>Угличского муниципального района Ярославской области в 2021-2022 гг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EA4AA2" w:rsidRDefault="00444E2C" w:rsidP="003C3491">
            <w:pPr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1C54E7">
              <w:rPr>
                <w:rFonts w:ascii="Times New Roman" w:hAnsi="Times New Roman" w:cs="Times New Roman"/>
                <w:sz w:val="24"/>
              </w:rPr>
              <w:t>Легкая атлетика                             (осень)</w:t>
            </w:r>
            <w:r>
              <w:rPr>
                <w:rFonts w:ascii="Times New Roman" w:hAnsi="Times New Roman" w:cs="Times New Roman"/>
                <w:sz w:val="24"/>
              </w:rPr>
              <w:t>-2 место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EA4AA2" w:rsidRDefault="00444E2C" w:rsidP="003C3491">
            <w:pPr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1C54E7">
              <w:rPr>
                <w:rFonts w:ascii="Times New Roman" w:hAnsi="Times New Roman" w:cs="Times New Roman"/>
                <w:sz w:val="24"/>
              </w:rPr>
              <w:t>Настольный теннис</w:t>
            </w:r>
            <w:r>
              <w:rPr>
                <w:rFonts w:ascii="Times New Roman" w:hAnsi="Times New Roman" w:cs="Times New Roman"/>
                <w:sz w:val="24"/>
              </w:rPr>
              <w:t>- 3 место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EA4AA2" w:rsidRDefault="00444E2C" w:rsidP="001C54E7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C54E7">
              <w:rPr>
                <w:rFonts w:ascii="Times New Roman" w:hAnsi="Times New Roman" w:cs="Times New Roman"/>
                <w:sz w:val="24"/>
                <w:szCs w:val="24"/>
              </w:rPr>
              <w:t>Баскетбол3*3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-2/3место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EA4AA2" w:rsidRDefault="00444E2C" w:rsidP="003C34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  <w:r w:rsidRPr="001C54E7">
              <w:rPr>
                <w:rFonts w:ascii="Times New Roman" w:hAnsi="Times New Roman"/>
                <w:sz w:val="24"/>
                <w:szCs w:val="24"/>
              </w:rPr>
              <w:t>Мини- футбол</w:t>
            </w:r>
            <w:r>
              <w:rPr>
                <w:rFonts w:ascii="Times New Roman" w:hAnsi="Times New Roman"/>
                <w:sz w:val="24"/>
                <w:szCs w:val="24"/>
              </w:rPr>
              <w:t>-1/3место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Default="00444E2C" w:rsidP="003C34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54E7">
              <w:rPr>
                <w:rFonts w:ascii="Times New Roman" w:hAnsi="Times New Roman"/>
                <w:sz w:val="24"/>
                <w:szCs w:val="24"/>
              </w:rPr>
              <w:t>Волейбол</w:t>
            </w:r>
            <w:r>
              <w:rPr>
                <w:rFonts w:ascii="Times New Roman" w:hAnsi="Times New Roman"/>
                <w:sz w:val="24"/>
                <w:szCs w:val="24"/>
              </w:rPr>
              <w:t>- 2/1место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Default="00444E2C" w:rsidP="003C34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C54E7">
              <w:rPr>
                <w:rFonts w:ascii="Times New Roman" w:hAnsi="Times New Roman"/>
                <w:sz w:val="24"/>
                <w:szCs w:val="24"/>
              </w:rPr>
              <w:t>Лыжные гонки</w:t>
            </w:r>
            <w:r>
              <w:rPr>
                <w:rFonts w:ascii="Times New Roman" w:hAnsi="Times New Roman"/>
                <w:sz w:val="24"/>
                <w:szCs w:val="24"/>
              </w:rPr>
              <w:t>- 1/1место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Default="00444E2C" w:rsidP="003C34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C54E7">
              <w:rPr>
                <w:rFonts w:ascii="Times New Roman" w:hAnsi="Times New Roman"/>
                <w:sz w:val="24"/>
                <w:szCs w:val="24"/>
              </w:rPr>
              <w:t>Пулевая стрельб</w:t>
            </w:r>
            <w:r>
              <w:rPr>
                <w:rFonts w:ascii="Times New Roman" w:hAnsi="Times New Roman"/>
                <w:sz w:val="24"/>
                <w:szCs w:val="24"/>
              </w:rPr>
              <w:t>а – 1/1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Default="00444E2C" w:rsidP="003C34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Default="00444E2C" w:rsidP="003C34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Default="00444E2C" w:rsidP="003C34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 w:val="restart"/>
          </w:tcPr>
          <w:p w:rsidR="00444E2C" w:rsidRDefault="00444E2C" w:rsidP="003C349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2023</w:t>
            </w:r>
          </w:p>
        </w:tc>
        <w:tc>
          <w:tcPr>
            <w:tcW w:w="3265" w:type="pct"/>
            <w:gridSpan w:val="4"/>
          </w:tcPr>
          <w:p w:rsidR="00444E2C" w:rsidRPr="00EA4AA2" w:rsidRDefault="00444E2C" w:rsidP="00D857F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  <w:r w:rsidRPr="00EA4AA2"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  <w:t>Интеллектуальная одаренность</w:t>
            </w:r>
          </w:p>
          <w:p w:rsidR="00444E2C" w:rsidRPr="009716E5" w:rsidRDefault="00444E2C" w:rsidP="001C54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6E5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этап Всероссийской олимпиады школьников-3призера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9716E5" w:rsidRDefault="00444E2C" w:rsidP="001C54E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6E5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этап Всероссийской олимпиады школьников- 16 победителей и 47 призеров, а именно: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9716E5" w:rsidRDefault="00444E2C" w:rsidP="001C54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6E5">
              <w:rPr>
                <w:rFonts w:ascii="Times New Roman" w:hAnsi="Times New Roman" w:cs="Times New Roman"/>
                <w:sz w:val="24"/>
                <w:szCs w:val="24"/>
              </w:rPr>
              <w:t>МЭ олимпиада по экологии -1 победитель и 10 призеров</w:t>
            </w:r>
          </w:p>
          <w:p w:rsidR="00444E2C" w:rsidRPr="009716E5" w:rsidRDefault="00444E2C" w:rsidP="001C5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6E5">
              <w:rPr>
                <w:rFonts w:ascii="Times New Roman" w:hAnsi="Times New Roman" w:cs="Times New Roman"/>
                <w:sz w:val="24"/>
                <w:szCs w:val="24"/>
              </w:rPr>
              <w:t>МЭ олимпиады по биология :</w:t>
            </w:r>
          </w:p>
          <w:p w:rsidR="00444E2C" w:rsidRPr="009716E5" w:rsidRDefault="00444E2C" w:rsidP="001C5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6E5">
              <w:rPr>
                <w:rFonts w:ascii="Times New Roman" w:hAnsi="Times New Roman" w:cs="Times New Roman"/>
                <w:sz w:val="24"/>
                <w:szCs w:val="24"/>
              </w:rPr>
              <w:t>7 класс: Смирнова З. – призер.</w:t>
            </w:r>
          </w:p>
          <w:p w:rsidR="00444E2C" w:rsidRPr="009716E5" w:rsidRDefault="00444E2C" w:rsidP="001C5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6E5">
              <w:rPr>
                <w:rFonts w:ascii="Times New Roman" w:hAnsi="Times New Roman" w:cs="Times New Roman"/>
                <w:sz w:val="24"/>
                <w:szCs w:val="24"/>
              </w:rPr>
              <w:t>8 класс: Баранов М. – победитель.</w:t>
            </w:r>
          </w:p>
          <w:p w:rsidR="00444E2C" w:rsidRPr="009716E5" w:rsidRDefault="00444E2C" w:rsidP="001C5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6E5">
              <w:rPr>
                <w:rFonts w:ascii="Times New Roman" w:hAnsi="Times New Roman" w:cs="Times New Roman"/>
                <w:sz w:val="24"/>
                <w:szCs w:val="24"/>
              </w:rPr>
              <w:t>9 класс:Концедайло К., Шухов К., Чистова В., АртюхинА.,Гордиенко А. – призеры.</w:t>
            </w:r>
          </w:p>
          <w:p w:rsidR="00444E2C" w:rsidRPr="009716E5" w:rsidRDefault="00444E2C" w:rsidP="001C5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6E5">
              <w:rPr>
                <w:rFonts w:ascii="Times New Roman" w:hAnsi="Times New Roman" w:cs="Times New Roman"/>
                <w:sz w:val="24"/>
                <w:szCs w:val="24"/>
              </w:rPr>
              <w:t>МЭ олимпиады по химии :</w:t>
            </w:r>
          </w:p>
          <w:p w:rsidR="00444E2C" w:rsidRPr="009716E5" w:rsidRDefault="00444E2C" w:rsidP="001C5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6E5">
              <w:rPr>
                <w:rFonts w:ascii="Times New Roman" w:hAnsi="Times New Roman" w:cs="Times New Roman"/>
                <w:sz w:val="24"/>
                <w:szCs w:val="24"/>
              </w:rPr>
              <w:t>8 класс: Баранов М. – победитель.</w:t>
            </w:r>
          </w:p>
          <w:p w:rsidR="00444E2C" w:rsidRPr="009716E5" w:rsidRDefault="00444E2C" w:rsidP="001C54E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16E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9716E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Муниципальный эрудицион по химии «Химия и экология» </w:t>
            </w:r>
          </w:p>
          <w:p w:rsidR="00444E2C" w:rsidRPr="009716E5" w:rsidRDefault="00444E2C" w:rsidP="001C54E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16E5">
              <w:rPr>
                <w:rFonts w:ascii="Times New Roman" w:hAnsi="Times New Roman" w:cs="Times New Roman"/>
                <w:i/>
                <w:sz w:val="24"/>
                <w:szCs w:val="24"/>
              </w:rPr>
              <w:t>Команда – призер.</w:t>
            </w:r>
          </w:p>
          <w:p w:rsidR="00444E2C" w:rsidRPr="009716E5" w:rsidRDefault="00444E2C" w:rsidP="001C54E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16E5">
              <w:rPr>
                <w:rFonts w:ascii="Times New Roman" w:hAnsi="Times New Roman" w:cs="Times New Roman"/>
                <w:i/>
                <w:sz w:val="24"/>
                <w:szCs w:val="24"/>
              </w:rPr>
              <w:t>Малая областная олимпиада по химии: Баранов М. – призер.</w:t>
            </w:r>
          </w:p>
          <w:p w:rsidR="00444E2C" w:rsidRPr="009716E5" w:rsidRDefault="00444E2C" w:rsidP="001C54E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16E5">
              <w:rPr>
                <w:rFonts w:ascii="Times New Roman" w:hAnsi="Times New Roman" w:cs="Times New Roman"/>
                <w:i/>
                <w:sz w:val="24"/>
                <w:szCs w:val="24"/>
              </w:rPr>
              <w:t>Малая областная олимпиада по биологии: Баранов М. – призер</w:t>
            </w:r>
          </w:p>
          <w:p w:rsidR="00444E2C" w:rsidRPr="009716E5" w:rsidRDefault="00444E2C" w:rsidP="001C54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FC7916" w:rsidRDefault="00444E2C" w:rsidP="001C54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7916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Муниципальный уровень ВОШ по географии   ( 2 победителя, 3 призёра)</w:t>
            </w:r>
          </w:p>
          <w:p w:rsidR="00444E2C" w:rsidRPr="00FC7916" w:rsidRDefault="00444E2C" w:rsidP="001C54E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7916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Муниципальный уровень ВОШ по экономике  (1 призкер)</w:t>
            </w:r>
          </w:p>
          <w:p w:rsidR="00444E2C" w:rsidRPr="00EA4AA2" w:rsidRDefault="00444E2C" w:rsidP="001C54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EA4AA2" w:rsidRDefault="00444E2C" w:rsidP="001C54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1B286E">
              <w:rPr>
                <w:rFonts w:ascii="Times New Roman" w:hAnsi="Times New Roman"/>
                <w:sz w:val="24"/>
                <w:szCs w:val="24"/>
              </w:rPr>
              <w:t>VΙΙΙ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Муниципальная учебно-исследовательская конференция школьников -3 место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EA4AA2" w:rsidRDefault="00444E2C" w:rsidP="003C349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EA4AA2" w:rsidRDefault="00444E2C" w:rsidP="003C3491">
            <w:pPr>
              <w:jc w:val="both"/>
              <w:rPr>
                <w:rFonts w:ascii="Times New Roman" w:eastAsia="Calibri" w:hAnsi="Times New Roman" w:cs="Times New Roman"/>
                <w:sz w:val="24"/>
                <w:highlight w:val="yellow"/>
              </w:rPr>
            </w:pP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EA4AA2" w:rsidRDefault="00444E2C" w:rsidP="003C3491">
            <w:pPr>
              <w:jc w:val="both"/>
              <w:rPr>
                <w:rFonts w:ascii="Times New Roman" w:eastAsia="Calibri" w:hAnsi="Times New Roman" w:cs="Times New Roman"/>
                <w:sz w:val="24"/>
                <w:highlight w:val="yellow"/>
              </w:rPr>
            </w:pP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EA4AA2" w:rsidRDefault="00444E2C" w:rsidP="003C3491">
            <w:pPr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EA4AA2" w:rsidRDefault="00444E2C" w:rsidP="003C3491">
            <w:pPr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EA4AA2" w:rsidRDefault="00444E2C" w:rsidP="003C3491">
            <w:pPr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EA4AA2" w:rsidRDefault="00444E2C" w:rsidP="003C3491">
            <w:pPr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EA4AA2" w:rsidRDefault="00444E2C" w:rsidP="003C34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EA4AA2" w:rsidRDefault="00444E2C" w:rsidP="003C349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9E4C60" w:rsidRDefault="00444E2C" w:rsidP="003C3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C60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одаренность</w:t>
            </w:r>
          </w:p>
          <w:p w:rsidR="00444E2C" w:rsidRPr="009E4C60" w:rsidRDefault="00444E2C" w:rsidP="003C349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E4C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4C60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Муниципальный конкурс творческих работ: «Юный художник-команда победитель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9E4C60" w:rsidRDefault="00444E2C" w:rsidP="003C349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4C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E4C60">
              <w:rPr>
                <w:rFonts w:ascii="Times New Roman" w:hAnsi="Times New Roman"/>
                <w:bCs/>
                <w:sz w:val="28"/>
                <w:szCs w:val="28"/>
              </w:rPr>
              <w:t>Фестиваль технического творчества «Мастерская Винтика и Шпунтика  -1 победитель, 3 призера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9E4C60" w:rsidRDefault="00444E2C" w:rsidP="009E4C6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9E4C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E4C60">
              <w:rPr>
                <w:rFonts w:ascii="Times New Roman" w:hAnsi="Times New Roman"/>
                <w:bCs/>
                <w:sz w:val="28"/>
                <w:szCs w:val="28"/>
              </w:rPr>
              <w:t xml:space="preserve">Выставка – конкурс декоративно-прикладного творчества в рамках фестиваля: «Радуга» </w:t>
            </w:r>
          </w:p>
          <w:p w:rsidR="00444E2C" w:rsidRPr="009E4C60" w:rsidRDefault="00444E2C" w:rsidP="003C349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4C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победитель, 2 призера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9E4C60" w:rsidRDefault="00444E2C" w:rsidP="009E4C6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9E4C6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E4C60">
              <w:rPr>
                <w:rFonts w:ascii="Times New Roman" w:hAnsi="Times New Roman"/>
                <w:bCs/>
                <w:sz w:val="28"/>
                <w:szCs w:val="28"/>
              </w:rPr>
              <w:t>Муниципальный конкурс детского творчества: «ГТО: вчера, сегодня, завтра» -1 победитель 1 призер</w:t>
            </w:r>
          </w:p>
          <w:p w:rsidR="00444E2C" w:rsidRPr="009E4C60" w:rsidRDefault="00444E2C" w:rsidP="003C349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9E4C60" w:rsidRDefault="00444E2C" w:rsidP="003C349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4C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4C60">
              <w:rPr>
                <w:rFonts w:ascii="Times New Roman" w:hAnsi="Times New Roman"/>
                <w:bCs/>
                <w:sz w:val="28"/>
                <w:szCs w:val="28"/>
              </w:rPr>
              <w:t>Художественный конкурс: « Моя малая Родина, культура, природа»-1 призер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9E4C60" w:rsidRDefault="00444E2C" w:rsidP="009E4C6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9E4C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4C60">
              <w:rPr>
                <w:rFonts w:ascii="Times New Roman" w:hAnsi="Times New Roman"/>
                <w:bCs/>
                <w:sz w:val="28"/>
                <w:szCs w:val="28"/>
              </w:rPr>
              <w:t>Муниципальный конкурс: «Помни, каждый гражданин, спасенья номер – 01» - 3 призера</w:t>
            </w:r>
          </w:p>
          <w:p w:rsidR="00444E2C" w:rsidRPr="009E4C60" w:rsidRDefault="00444E2C" w:rsidP="003C34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9E4C60" w:rsidRDefault="00444E2C" w:rsidP="003C34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4C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E4C60">
              <w:rPr>
                <w:rFonts w:ascii="Times New Roman" w:hAnsi="Times New Roman" w:cs="Times New Roman"/>
                <w:sz w:val="28"/>
                <w:szCs w:val="28"/>
              </w:rPr>
              <w:t>Муниципальная конференция «Отечество»,-призер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9E4C60" w:rsidRDefault="00444E2C" w:rsidP="003C34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9E4C60" w:rsidRDefault="00444E2C" w:rsidP="003C34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4C60">
              <w:rPr>
                <w:rFonts w:ascii="Times New Roman" w:hAnsi="Times New Roman"/>
                <w:sz w:val="24"/>
                <w:szCs w:val="24"/>
              </w:rPr>
              <w:t>Областной конкурс видеороликов «Весна пробуждает таланты», призер – 1 чел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9E4C60" w:rsidRDefault="00444E2C" w:rsidP="001C54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 одаренность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1C54E7" w:rsidRDefault="00444E2C" w:rsidP="001C54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C54E7">
              <w:rPr>
                <w:rFonts w:ascii="Times New Roman" w:hAnsi="Times New Roman" w:cs="Times New Roman"/>
                <w:sz w:val="24"/>
              </w:rPr>
              <w:t>Итоги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C54E7">
              <w:rPr>
                <w:rFonts w:ascii="Times New Roman" w:hAnsi="Times New Roman" w:cs="Times New Roman"/>
                <w:sz w:val="24"/>
              </w:rPr>
              <w:t>Спартакиады обучающихся городских ОУ</w:t>
            </w:r>
          </w:p>
          <w:p w:rsidR="00444E2C" w:rsidRPr="00EA4AA2" w:rsidRDefault="00444E2C" w:rsidP="001C54E7">
            <w:pPr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1C54E7">
              <w:rPr>
                <w:rFonts w:ascii="Times New Roman" w:hAnsi="Times New Roman" w:cs="Times New Roman"/>
                <w:sz w:val="24"/>
              </w:rPr>
              <w:t>Угличского муниципального района Ярославской области в 202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1C54E7">
              <w:rPr>
                <w:rFonts w:ascii="Times New Roman" w:hAnsi="Times New Roman" w:cs="Times New Roman"/>
                <w:sz w:val="24"/>
              </w:rPr>
              <w:t>-202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  <w:r w:rsidRPr="001C54E7">
              <w:rPr>
                <w:rFonts w:ascii="Times New Roman" w:hAnsi="Times New Roman" w:cs="Times New Roman"/>
                <w:sz w:val="24"/>
              </w:rPr>
              <w:t xml:space="preserve"> гг</w:t>
            </w:r>
            <w:r>
              <w:rPr>
                <w:rFonts w:ascii="Times New Roman" w:hAnsi="Times New Roman" w:cs="Times New Roman"/>
                <w:sz w:val="24"/>
              </w:rPr>
              <w:t xml:space="preserve"> – Общее место 1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EA4AA2" w:rsidRDefault="00444E2C" w:rsidP="001C54E7">
            <w:pPr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1C54E7">
              <w:rPr>
                <w:rFonts w:ascii="Times New Roman" w:hAnsi="Times New Roman" w:cs="Times New Roman"/>
                <w:sz w:val="24"/>
              </w:rPr>
              <w:t>Легкая атлетика                             (осень)</w:t>
            </w:r>
            <w:r>
              <w:rPr>
                <w:rFonts w:ascii="Times New Roman" w:hAnsi="Times New Roman" w:cs="Times New Roman"/>
                <w:sz w:val="24"/>
              </w:rPr>
              <w:t>-1 место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EA4AA2" w:rsidRDefault="00444E2C" w:rsidP="001C54E7">
            <w:pPr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1C54E7">
              <w:rPr>
                <w:rFonts w:ascii="Times New Roman" w:hAnsi="Times New Roman" w:cs="Times New Roman"/>
                <w:sz w:val="24"/>
              </w:rPr>
              <w:t>Настольный теннис</w:t>
            </w:r>
            <w:r>
              <w:rPr>
                <w:rFonts w:ascii="Times New Roman" w:hAnsi="Times New Roman" w:cs="Times New Roman"/>
                <w:sz w:val="24"/>
              </w:rPr>
              <w:t>- 2 место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EA4AA2" w:rsidRDefault="00444E2C" w:rsidP="001C54E7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Баскетбол3* - 3место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EA4AA2" w:rsidRDefault="00444E2C" w:rsidP="001C54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  <w:r w:rsidRPr="001C54E7">
              <w:rPr>
                <w:rFonts w:ascii="Times New Roman" w:hAnsi="Times New Roman"/>
                <w:sz w:val="24"/>
                <w:szCs w:val="24"/>
              </w:rPr>
              <w:t>Мини- футбол</w:t>
            </w:r>
            <w:r>
              <w:rPr>
                <w:rFonts w:ascii="Times New Roman" w:hAnsi="Times New Roman"/>
                <w:sz w:val="24"/>
                <w:szCs w:val="24"/>
              </w:rPr>
              <w:t>-  4 место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Default="00444E2C" w:rsidP="001C54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54E7">
              <w:rPr>
                <w:rFonts w:ascii="Times New Roman" w:hAnsi="Times New Roman"/>
                <w:sz w:val="24"/>
                <w:szCs w:val="24"/>
              </w:rPr>
              <w:t>Волейбол</w:t>
            </w:r>
            <w:r>
              <w:rPr>
                <w:rFonts w:ascii="Times New Roman" w:hAnsi="Times New Roman"/>
                <w:sz w:val="24"/>
                <w:szCs w:val="24"/>
              </w:rPr>
              <w:t>- 2 место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Default="00444E2C" w:rsidP="001C54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C54E7">
              <w:rPr>
                <w:rFonts w:ascii="Times New Roman" w:hAnsi="Times New Roman"/>
                <w:sz w:val="24"/>
                <w:szCs w:val="24"/>
              </w:rPr>
              <w:t>Лыжные гонки</w:t>
            </w:r>
            <w:r>
              <w:rPr>
                <w:rFonts w:ascii="Times New Roman" w:hAnsi="Times New Roman"/>
                <w:sz w:val="24"/>
                <w:szCs w:val="24"/>
              </w:rPr>
              <w:t>- 1/1место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Default="00444E2C" w:rsidP="001C54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C54E7">
              <w:rPr>
                <w:rFonts w:ascii="Times New Roman" w:hAnsi="Times New Roman"/>
                <w:sz w:val="24"/>
                <w:szCs w:val="24"/>
              </w:rPr>
              <w:t>Пулевая стрельб</w:t>
            </w:r>
            <w:r>
              <w:rPr>
                <w:rFonts w:ascii="Times New Roman" w:hAnsi="Times New Roman"/>
                <w:sz w:val="24"/>
                <w:szCs w:val="24"/>
              </w:rPr>
              <w:t>а – 1</w:t>
            </w: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9E4C60" w:rsidRDefault="00444E2C" w:rsidP="003C34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9E4C60" w:rsidRDefault="00444E2C" w:rsidP="003C34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4E2C" w:rsidRPr="0075658D" w:rsidTr="003C3491">
        <w:trPr>
          <w:trHeight w:val="81"/>
        </w:trPr>
        <w:tc>
          <w:tcPr>
            <w:tcW w:w="1244" w:type="pct"/>
            <w:vMerge/>
          </w:tcPr>
          <w:p w:rsidR="00444E2C" w:rsidRPr="0075658D" w:rsidRDefault="00444E2C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444E2C" w:rsidRDefault="00444E2C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444E2C" w:rsidRPr="009E4C60" w:rsidRDefault="00444E2C" w:rsidP="003C34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54E7" w:rsidRPr="0075658D" w:rsidTr="003C3491">
        <w:trPr>
          <w:trHeight w:val="81"/>
        </w:trPr>
        <w:tc>
          <w:tcPr>
            <w:tcW w:w="1244" w:type="pct"/>
            <w:vMerge/>
          </w:tcPr>
          <w:p w:rsidR="001C54E7" w:rsidRPr="0075658D" w:rsidRDefault="001C54E7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 w:val="restart"/>
          </w:tcPr>
          <w:p w:rsidR="001C54E7" w:rsidRPr="00562A63" w:rsidRDefault="001C54E7" w:rsidP="003C349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2A63">
              <w:rPr>
                <w:rFonts w:ascii="Times New Roman" w:hAnsi="Times New Roman" w:cs="Times New Roman"/>
                <w:b/>
                <w:sz w:val="24"/>
              </w:rPr>
              <w:t>2024</w:t>
            </w:r>
          </w:p>
        </w:tc>
        <w:tc>
          <w:tcPr>
            <w:tcW w:w="3265" w:type="pct"/>
            <w:gridSpan w:val="4"/>
          </w:tcPr>
          <w:p w:rsidR="001C54E7" w:rsidRPr="00EA4AA2" w:rsidRDefault="001C54E7" w:rsidP="003C349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  <w:r w:rsidRPr="00EA4AA2"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  <w:t>Интеллектуальная одаренность</w:t>
            </w:r>
          </w:p>
          <w:p w:rsidR="001C54E7" w:rsidRPr="00EA4AA2" w:rsidRDefault="001C54E7" w:rsidP="003C349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D904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Муниципальная олимпиада обучающихся 3 классов «Умники и умницы».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-1 победитель 3 призера</w:t>
            </w:r>
          </w:p>
        </w:tc>
      </w:tr>
      <w:tr w:rsidR="001C54E7" w:rsidRPr="0075658D" w:rsidTr="003C3491">
        <w:trPr>
          <w:trHeight w:val="81"/>
        </w:trPr>
        <w:tc>
          <w:tcPr>
            <w:tcW w:w="1244" w:type="pct"/>
            <w:vMerge/>
          </w:tcPr>
          <w:p w:rsidR="001C54E7" w:rsidRPr="0075658D" w:rsidRDefault="001C54E7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1C54E7" w:rsidRDefault="001C54E7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1C54E7" w:rsidRPr="00D16A28" w:rsidRDefault="001C54E7" w:rsidP="009E4C6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1C54E7" w:rsidRDefault="001C54E7" w:rsidP="009E4C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6A28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этап Всероссийской олимпиады школьников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ООО и СОО-3 призера</w:t>
            </w:r>
          </w:p>
          <w:p w:rsidR="001C54E7" w:rsidRPr="00D16A28" w:rsidRDefault="001C54E7" w:rsidP="009E4C60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этап ВОШ ООО И СОО- 6 победителей и 19 призеров.</w:t>
            </w:r>
          </w:p>
          <w:p w:rsidR="001C54E7" w:rsidRPr="00D16A28" w:rsidRDefault="001C54E7" w:rsidP="009E4C6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16A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МЭ олимпиада по экологии:</w:t>
            </w:r>
          </w:p>
          <w:p w:rsidR="001C54E7" w:rsidRPr="00D16A28" w:rsidRDefault="001C54E7" w:rsidP="009E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A28">
              <w:rPr>
                <w:rFonts w:ascii="Times New Roman" w:hAnsi="Times New Roman" w:cs="Times New Roman"/>
                <w:sz w:val="24"/>
                <w:szCs w:val="24"/>
              </w:rPr>
              <w:t>9 класс: Баранов М. – призер</w:t>
            </w:r>
          </w:p>
          <w:p w:rsidR="001C54E7" w:rsidRPr="00D16A28" w:rsidRDefault="001C54E7" w:rsidP="009E4C6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16A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МЭ олимпиада по биологии:</w:t>
            </w:r>
          </w:p>
          <w:p w:rsidR="001C54E7" w:rsidRPr="00D16A28" w:rsidRDefault="001C54E7" w:rsidP="009E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A28">
              <w:rPr>
                <w:rFonts w:ascii="Times New Roman" w:hAnsi="Times New Roman" w:cs="Times New Roman"/>
                <w:sz w:val="24"/>
                <w:szCs w:val="24"/>
              </w:rPr>
              <w:t>8 класс: Смирнова З. – призер</w:t>
            </w:r>
          </w:p>
          <w:p w:rsidR="001C54E7" w:rsidRPr="00D16A28" w:rsidRDefault="001C54E7" w:rsidP="009E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A28">
              <w:rPr>
                <w:rFonts w:ascii="Times New Roman" w:hAnsi="Times New Roman" w:cs="Times New Roman"/>
                <w:sz w:val="24"/>
                <w:szCs w:val="24"/>
              </w:rPr>
              <w:t>9 класс: Смирнова М., Баранов М. – призеры</w:t>
            </w:r>
          </w:p>
          <w:p w:rsidR="001C54E7" w:rsidRPr="00D16A28" w:rsidRDefault="001C54E7" w:rsidP="009E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A28">
              <w:rPr>
                <w:rFonts w:ascii="Times New Roman" w:hAnsi="Times New Roman" w:cs="Times New Roman"/>
                <w:sz w:val="24"/>
                <w:szCs w:val="24"/>
              </w:rPr>
              <w:t>10 класс: Чистова В., Феоктистова Л. – призеры</w:t>
            </w:r>
          </w:p>
          <w:p w:rsidR="001C54E7" w:rsidRPr="00D16A28" w:rsidRDefault="001C54E7" w:rsidP="009E4C6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16A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МЭ олимпиада по химии:</w:t>
            </w:r>
          </w:p>
          <w:p w:rsidR="001C54E7" w:rsidRPr="00D16A28" w:rsidRDefault="001C54E7" w:rsidP="009E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A28">
              <w:rPr>
                <w:rFonts w:ascii="Times New Roman" w:hAnsi="Times New Roman" w:cs="Times New Roman"/>
                <w:sz w:val="24"/>
                <w:szCs w:val="24"/>
              </w:rPr>
              <w:t>9 класс: Баранов М. – призер</w:t>
            </w:r>
          </w:p>
          <w:p w:rsidR="001C54E7" w:rsidRPr="00D16A28" w:rsidRDefault="001C54E7" w:rsidP="009E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A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Муниципальная онлайн-викторина «По просторам неорганической химии»</w:t>
            </w:r>
            <w:r w:rsidRPr="00D16A28">
              <w:rPr>
                <w:rFonts w:ascii="Times New Roman" w:hAnsi="Times New Roman" w:cs="Times New Roman"/>
                <w:sz w:val="24"/>
                <w:szCs w:val="24"/>
              </w:rPr>
              <w:t>: команда – победитель.</w:t>
            </w:r>
          </w:p>
          <w:p w:rsidR="001C54E7" w:rsidRPr="00D16A28" w:rsidRDefault="001C54E7" w:rsidP="009E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A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Региональная фармацевтическая олимпиада школьников: </w:t>
            </w:r>
            <w:r w:rsidRPr="00D16A28">
              <w:rPr>
                <w:rFonts w:ascii="Times New Roman" w:hAnsi="Times New Roman" w:cs="Times New Roman"/>
                <w:sz w:val="24"/>
                <w:szCs w:val="24"/>
              </w:rPr>
              <w:t>Баранов М. –призер.</w:t>
            </w:r>
          </w:p>
          <w:p w:rsidR="001C54E7" w:rsidRPr="00D16A28" w:rsidRDefault="001C54E7" w:rsidP="009E4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A2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II</w:t>
            </w:r>
            <w:r w:rsidRPr="00D16A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Всероссийская  олимпиада «Старт в будущее» посвященная В.В. Терешковой:</w:t>
            </w:r>
            <w:r w:rsidRPr="00D16A28">
              <w:rPr>
                <w:rFonts w:ascii="Times New Roman" w:hAnsi="Times New Roman" w:cs="Times New Roman"/>
                <w:sz w:val="24"/>
                <w:szCs w:val="24"/>
              </w:rPr>
              <w:t>Баранов М. – победитель, Лебедева Е. - призер</w:t>
            </w:r>
          </w:p>
          <w:p w:rsidR="001C54E7" w:rsidRPr="00D16A28" w:rsidRDefault="001C54E7" w:rsidP="009E4C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4E7" w:rsidRPr="00D16A28" w:rsidRDefault="001C54E7" w:rsidP="009E4C6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  <w:p w:rsidR="001C54E7" w:rsidRPr="00D16A28" w:rsidRDefault="001C54E7" w:rsidP="009E4C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D16A28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1C54E7" w:rsidRPr="0075658D" w:rsidTr="003C3491">
        <w:trPr>
          <w:trHeight w:val="81"/>
        </w:trPr>
        <w:tc>
          <w:tcPr>
            <w:tcW w:w="1244" w:type="pct"/>
            <w:vMerge/>
          </w:tcPr>
          <w:p w:rsidR="001C54E7" w:rsidRPr="0075658D" w:rsidRDefault="001C54E7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1C54E7" w:rsidRDefault="001C54E7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1C54E7" w:rsidRPr="00D16A28" w:rsidRDefault="001C54E7" w:rsidP="009E4C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6A28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D16A28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Муниципальный уровень ВОШ по географии   ( 1 победитель, 1 призер)</w:t>
            </w:r>
          </w:p>
          <w:p w:rsidR="001C54E7" w:rsidRPr="00D16A28" w:rsidRDefault="001C54E7" w:rsidP="009E4C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6A2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региональный уровень ВОШ по географии (1 призер)</w:t>
            </w:r>
          </w:p>
          <w:p w:rsidR="001C54E7" w:rsidRPr="00D16A28" w:rsidRDefault="001C54E7" w:rsidP="009E4C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6A28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Муниципальный уровень ВОШ по экономике  (1 победитель)</w:t>
            </w:r>
          </w:p>
          <w:p w:rsidR="001C54E7" w:rsidRPr="00D16A28" w:rsidRDefault="001C54E7" w:rsidP="009E4C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D16A28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  <w:t>.</w:t>
            </w:r>
          </w:p>
        </w:tc>
      </w:tr>
      <w:tr w:rsidR="001C54E7" w:rsidRPr="0075658D" w:rsidTr="003C3491">
        <w:trPr>
          <w:trHeight w:val="81"/>
        </w:trPr>
        <w:tc>
          <w:tcPr>
            <w:tcW w:w="1244" w:type="pct"/>
            <w:vMerge/>
          </w:tcPr>
          <w:p w:rsidR="001C54E7" w:rsidRPr="0075658D" w:rsidRDefault="001C54E7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1C54E7" w:rsidRDefault="001C54E7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1C54E7" w:rsidRPr="00EA4AA2" w:rsidRDefault="001C54E7" w:rsidP="003C3491">
            <w:pPr>
              <w:jc w:val="both"/>
              <w:rPr>
                <w:rFonts w:ascii="Times New Roman" w:eastAsia="Calibri" w:hAnsi="Times New Roman" w:cs="Times New Roman"/>
                <w:sz w:val="24"/>
                <w:highlight w:val="yellow"/>
              </w:rPr>
            </w:pPr>
          </w:p>
        </w:tc>
      </w:tr>
      <w:tr w:rsidR="001C54E7" w:rsidRPr="0075658D" w:rsidTr="003C3491">
        <w:trPr>
          <w:trHeight w:val="81"/>
        </w:trPr>
        <w:tc>
          <w:tcPr>
            <w:tcW w:w="1244" w:type="pct"/>
            <w:vMerge/>
          </w:tcPr>
          <w:p w:rsidR="001C54E7" w:rsidRPr="0075658D" w:rsidRDefault="001C54E7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1C54E7" w:rsidRDefault="001C54E7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1C54E7" w:rsidRPr="00EA4AA2" w:rsidRDefault="001C54E7" w:rsidP="003C3491">
            <w:pPr>
              <w:jc w:val="both"/>
              <w:rPr>
                <w:rFonts w:ascii="Times New Roman" w:eastAsia="Calibri" w:hAnsi="Times New Roman" w:cs="Times New Roman"/>
                <w:sz w:val="24"/>
                <w:highlight w:val="yellow"/>
              </w:rPr>
            </w:pPr>
          </w:p>
        </w:tc>
      </w:tr>
      <w:tr w:rsidR="001C54E7" w:rsidRPr="0075658D" w:rsidTr="003C3491">
        <w:trPr>
          <w:trHeight w:val="81"/>
        </w:trPr>
        <w:tc>
          <w:tcPr>
            <w:tcW w:w="1244" w:type="pct"/>
            <w:vMerge/>
          </w:tcPr>
          <w:p w:rsidR="001C54E7" w:rsidRPr="0075658D" w:rsidRDefault="001C54E7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1C54E7" w:rsidRDefault="001C54E7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1C54E7" w:rsidRPr="00EA4AA2" w:rsidRDefault="001C54E7" w:rsidP="003C3491">
            <w:pPr>
              <w:jc w:val="both"/>
              <w:rPr>
                <w:rFonts w:ascii="Times New Roman" w:eastAsia="Calibri" w:hAnsi="Times New Roman" w:cs="Times New Roman"/>
                <w:sz w:val="24"/>
                <w:highlight w:val="yellow"/>
              </w:rPr>
            </w:pPr>
          </w:p>
        </w:tc>
      </w:tr>
      <w:tr w:rsidR="001C54E7" w:rsidRPr="0075658D" w:rsidTr="003C3491">
        <w:trPr>
          <w:trHeight w:val="81"/>
        </w:trPr>
        <w:tc>
          <w:tcPr>
            <w:tcW w:w="1244" w:type="pct"/>
            <w:vMerge/>
          </w:tcPr>
          <w:p w:rsidR="001C54E7" w:rsidRPr="0075658D" w:rsidRDefault="001C54E7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1C54E7" w:rsidRDefault="001C54E7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1C54E7" w:rsidRPr="00EA4AA2" w:rsidRDefault="001C54E7" w:rsidP="003C3491">
            <w:pPr>
              <w:jc w:val="both"/>
              <w:rPr>
                <w:rFonts w:ascii="Times New Roman" w:eastAsia="Calibri" w:hAnsi="Times New Roman" w:cs="Times New Roman"/>
                <w:sz w:val="24"/>
                <w:highlight w:val="yellow"/>
              </w:rPr>
            </w:pPr>
          </w:p>
        </w:tc>
      </w:tr>
      <w:tr w:rsidR="001C54E7" w:rsidRPr="0075658D" w:rsidTr="003C3491">
        <w:trPr>
          <w:trHeight w:val="81"/>
        </w:trPr>
        <w:tc>
          <w:tcPr>
            <w:tcW w:w="1244" w:type="pct"/>
            <w:vMerge/>
          </w:tcPr>
          <w:p w:rsidR="001C54E7" w:rsidRPr="0075658D" w:rsidRDefault="001C54E7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1C54E7" w:rsidRDefault="001C54E7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1C54E7" w:rsidRPr="00EA4AA2" w:rsidRDefault="001C54E7" w:rsidP="003C3491">
            <w:pPr>
              <w:jc w:val="both"/>
              <w:rPr>
                <w:rFonts w:ascii="Times New Roman" w:eastAsia="Calibri" w:hAnsi="Times New Roman" w:cs="Times New Roman"/>
                <w:sz w:val="24"/>
                <w:highlight w:val="yellow"/>
              </w:rPr>
            </w:pPr>
          </w:p>
        </w:tc>
      </w:tr>
      <w:tr w:rsidR="001C54E7" w:rsidRPr="0075658D" w:rsidTr="003C3491">
        <w:trPr>
          <w:trHeight w:val="81"/>
        </w:trPr>
        <w:tc>
          <w:tcPr>
            <w:tcW w:w="1244" w:type="pct"/>
            <w:vMerge/>
          </w:tcPr>
          <w:p w:rsidR="001C54E7" w:rsidRPr="0075658D" w:rsidRDefault="001C54E7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1C54E7" w:rsidRDefault="001C54E7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1C54E7" w:rsidRPr="00EA4AA2" w:rsidRDefault="001C54E7" w:rsidP="003C34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C54E7" w:rsidRPr="0075658D" w:rsidTr="003C3491">
        <w:trPr>
          <w:trHeight w:val="81"/>
        </w:trPr>
        <w:tc>
          <w:tcPr>
            <w:tcW w:w="1244" w:type="pct"/>
            <w:vMerge/>
          </w:tcPr>
          <w:p w:rsidR="001C54E7" w:rsidRPr="0075658D" w:rsidRDefault="001C54E7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1C54E7" w:rsidRDefault="001C54E7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1C54E7" w:rsidRPr="00EA4AA2" w:rsidRDefault="001C54E7" w:rsidP="003C34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</w:p>
        </w:tc>
      </w:tr>
      <w:tr w:rsidR="001C54E7" w:rsidRPr="0075658D" w:rsidTr="003C3491">
        <w:trPr>
          <w:trHeight w:val="81"/>
        </w:trPr>
        <w:tc>
          <w:tcPr>
            <w:tcW w:w="1244" w:type="pct"/>
            <w:vMerge/>
          </w:tcPr>
          <w:p w:rsidR="001C54E7" w:rsidRPr="0075658D" w:rsidRDefault="001C54E7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1C54E7" w:rsidRDefault="001C54E7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1C54E7" w:rsidRPr="00EA4AA2" w:rsidRDefault="001C54E7" w:rsidP="003C3491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1C54E7" w:rsidRPr="0075658D" w:rsidTr="003C3491">
        <w:trPr>
          <w:trHeight w:val="81"/>
        </w:trPr>
        <w:tc>
          <w:tcPr>
            <w:tcW w:w="1244" w:type="pct"/>
            <w:vMerge/>
          </w:tcPr>
          <w:p w:rsidR="001C54E7" w:rsidRPr="0075658D" w:rsidRDefault="001C54E7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1C54E7" w:rsidRDefault="001C54E7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1C54E7" w:rsidRPr="00EA4AA2" w:rsidRDefault="001C54E7" w:rsidP="003C34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C54E7" w:rsidRPr="0075658D" w:rsidTr="003C3491">
        <w:trPr>
          <w:trHeight w:val="81"/>
        </w:trPr>
        <w:tc>
          <w:tcPr>
            <w:tcW w:w="1244" w:type="pct"/>
            <w:vMerge/>
          </w:tcPr>
          <w:p w:rsidR="001C54E7" w:rsidRPr="0075658D" w:rsidRDefault="001C54E7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1C54E7" w:rsidRDefault="001C54E7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1C54E7" w:rsidRPr="00EA4AA2" w:rsidRDefault="001C54E7" w:rsidP="003C34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C54E7" w:rsidRPr="0075658D" w:rsidTr="003C3491">
        <w:trPr>
          <w:trHeight w:val="81"/>
        </w:trPr>
        <w:tc>
          <w:tcPr>
            <w:tcW w:w="1244" w:type="pct"/>
            <w:vMerge/>
          </w:tcPr>
          <w:p w:rsidR="001C54E7" w:rsidRPr="0075658D" w:rsidRDefault="001C54E7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1C54E7" w:rsidRDefault="001C54E7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1C54E7" w:rsidRPr="00EA4AA2" w:rsidRDefault="001C54E7" w:rsidP="00D857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Творческая одаренность</w:t>
            </w:r>
          </w:p>
        </w:tc>
      </w:tr>
      <w:tr w:rsidR="001C54E7" w:rsidRPr="0075658D" w:rsidTr="003C3491">
        <w:trPr>
          <w:trHeight w:val="81"/>
        </w:trPr>
        <w:tc>
          <w:tcPr>
            <w:tcW w:w="1244" w:type="pct"/>
            <w:vMerge/>
          </w:tcPr>
          <w:p w:rsidR="001C54E7" w:rsidRPr="0075658D" w:rsidRDefault="001C54E7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1C54E7" w:rsidRDefault="001C54E7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1C54E7" w:rsidRPr="00562E0A" w:rsidRDefault="001C54E7" w:rsidP="00D857F9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highlight w:val="yellow"/>
              </w:rPr>
              <w:t xml:space="preserve"> </w:t>
            </w:r>
            <w:r w:rsidRPr="00562E0A">
              <w:rPr>
                <w:sz w:val="28"/>
                <w:szCs w:val="28"/>
              </w:rPr>
              <w:t>Муниципальный  конкурс «Открытка Победы»:Фомина А. – призер.</w:t>
            </w:r>
          </w:p>
          <w:p w:rsidR="001C54E7" w:rsidRPr="00562E0A" w:rsidRDefault="001C54E7" w:rsidP="00D857F9">
            <w:pPr>
              <w:rPr>
                <w:sz w:val="28"/>
                <w:szCs w:val="28"/>
              </w:rPr>
            </w:pPr>
            <w:r w:rsidRPr="00562E0A">
              <w:rPr>
                <w:sz w:val="28"/>
                <w:szCs w:val="28"/>
              </w:rPr>
              <w:t xml:space="preserve">Муниципальный конкурс «Экогород 2023. </w:t>
            </w:r>
            <w:r w:rsidRPr="00562E0A">
              <w:rPr>
                <w:sz w:val="28"/>
                <w:szCs w:val="28"/>
                <w:lang w:val="en-US"/>
              </w:rPr>
              <w:t>XIV</w:t>
            </w:r>
            <w:r w:rsidRPr="00562E0A">
              <w:rPr>
                <w:sz w:val="28"/>
                <w:szCs w:val="28"/>
              </w:rPr>
              <w:t>конкурс экологического плаката и социальной рекламы»:Хамхоева Л. – призер</w:t>
            </w:r>
          </w:p>
          <w:p w:rsidR="001C54E7" w:rsidRPr="00EA4AA2" w:rsidRDefault="001C54E7" w:rsidP="003C3491">
            <w:pPr>
              <w:jc w:val="both"/>
              <w:rPr>
                <w:rFonts w:ascii="Times New Roman" w:hAnsi="Times New Roman" w:cs="Times New Roman"/>
                <w:sz w:val="24"/>
                <w:szCs w:val="28"/>
                <w:highlight w:val="yellow"/>
              </w:rPr>
            </w:pPr>
          </w:p>
        </w:tc>
      </w:tr>
      <w:tr w:rsidR="001C54E7" w:rsidRPr="0075658D" w:rsidTr="003C3491">
        <w:trPr>
          <w:trHeight w:val="81"/>
        </w:trPr>
        <w:tc>
          <w:tcPr>
            <w:tcW w:w="1244" w:type="pct"/>
            <w:vMerge/>
          </w:tcPr>
          <w:p w:rsidR="001C54E7" w:rsidRPr="0075658D" w:rsidRDefault="001C54E7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1C54E7" w:rsidRDefault="001C54E7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1C54E7" w:rsidRPr="00EA4AA2" w:rsidRDefault="001C54E7" w:rsidP="003C3491">
            <w:pPr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</w:p>
        </w:tc>
      </w:tr>
      <w:tr w:rsidR="001C54E7" w:rsidRPr="0075658D" w:rsidTr="003C3491">
        <w:trPr>
          <w:trHeight w:val="81"/>
        </w:trPr>
        <w:tc>
          <w:tcPr>
            <w:tcW w:w="1244" w:type="pct"/>
            <w:vMerge/>
          </w:tcPr>
          <w:p w:rsidR="001C54E7" w:rsidRPr="0075658D" w:rsidRDefault="001C54E7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1C54E7" w:rsidRDefault="001C54E7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1C54E7" w:rsidRPr="00EA4AA2" w:rsidRDefault="001C54E7" w:rsidP="003C3491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1C54E7" w:rsidRPr="0075658D" w:rsidTr="003C3491">
        <w:trPr>
          <w:trHeight w:val="81"/>
        </w:trPr>
        <w:tc>
          <w:tcPr>
            <w:tcW w:w="1244" w:type="pct"/>
            <w:vMerge/>
          </w:tcPr>
          <w:p w:rsidR="001C54E7" w:rsidRPr="0075658D" w:rsidRDefault="001C54E7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1C54E7" w:rsidRDefault="001C54E7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1C54E7" w:rsidRPr="00EA4AA2" w:rsidRDefault="001C54E7" w:rsidP="003C3491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1C54E7" w:rsidRPr="0075658D" w:rsidTr="003C3491">
        <w:trPr>
          <w:trHeight w:val="81"/>
        </w:trPr>
        <w:tc>
          <w:tcPr>
            <w:tcW w:w="1244" w:type="pct"/>
            <w:vMerge/>
          </w:tcPr>
          <w:p w:rsidR="001C54E7" w:rsidRPr="0075658D" w:rsidRDefault="001C54E7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1C54E7" w:rsidRDefault="001C54E7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1C54E7" w:rsidRPr="00EA4AA2" w:rsidRDefault="001C54E7" w:rsidP="003C34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C54E7" w:rsidRPr="0075658D" w:rsidTr="003C3491">
        <w:trPr>
          <w:trHeight w:val="81"/>
        </w:trPr>
        <w:tc>
          <w:tcPr>
            <w:tcW w:w="1244" w:type="pct"/>
            <w:vMerge/>
          </w:tcPr>
          <w:p w:rsidR="001C54E7" w:rsidRPr="0075658D" w:rsidRDefault="001C54E7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1C54E7" w:rsidRDefault="001C54E7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1C54E7" w:rsidRPr="00EA4AA2" w:rsidRDefault="001C54E7" w:rsidP="003C349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  <w:r w:rsidRPr="00EA4AA2"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  <w:t>Спортивная одаренность</w:t>
            </w:r>
          </w:p>
          <w:p w:rsidR="001C54E7" w:rsidRPr="00EA4AA2" w:rsidRDefault="001C54E7" w:rsidP="003C349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1C54E7" w:rsidRPr="0075658D" w:rsidTr="003C3491">
        <w:trPr>
          <w:trHeight w:val="81"/>
        </w:trPr>
        <w:tc>
          <w:tcPr>
            <w:tcW w:w="1244" w:type="pct"/>
            <w:vMerge/>
          </w:tcPr>
          <w:p w:rsidR="001C54E7" w:rsidRPr="0075658D" w:rsidRDefault="001C54E7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1C54E7" w:rsidRDefault="001C54E7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1C54E7" w:rsidRPr="00EA4AA2" w:rsidRDefault="001C54E7" w:rsidP="00D857F9">
            <w:pPr>
              <w:jc w:val="both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highlight w:val="yellow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конкурс  «</w:t>
            </w:r>
            <w:r w:rsidRPr="00FC7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Белая ладья - 2024"- 1 место</w:t>
            </w:r>
          </w:p>
        </w:tc>
      </w:tr>
      <w:tr w:rsidR="00807720" w:rsidRPr="0075658D" w:rsidTr="003C3491">
        <w:trPr>
          <w:trHeight w:val="81"/>
        </w:trPr>
        <w:tc>
          <w:tcPr>
            <w:tcW w:w="1244" w:type="pct"/>
            <w:vMerge/>
          </w:tcPr>
          <w:p w:rsidR="00807720" w:rsidRPr="0075658D" w:rsidRDefault="00807720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807720" w:rsidRDefault="00807720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807720" w:rsidRPr="00242295" w:rsidRDefault="00807720" w:rsidP="006403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295">
              <w:rPr>
                <w:rFonts w:ascii="Times New Roman" w:hAnsi="Times New Roman" w:cs="Times New Roman"/>
                <w:sz w:val="24"/>
                <w:szCs w:val="24"/>
              </w:rPr>
              <w:t>Итоги Спартакиады обучающихся городских ОУ</w:t>
            </w:r>
          </w:p>
          <w:p w:rsidR="00807720" w:rsidRPr="00242295" w:rsidRDefault="00807720" w:rsidP="00807720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42295">
              <w:rPr>
                <w:rFonts w:ascii="Times New Roman" w:hAnsi="Times New Roman" w:cs="Times New Roman"/>
                <w:sz w:val="24"/>
                <w:szCs w:val="24"/>
              </w:rPr>
              <w:t>Угличского муниципального района Ярославской области в 202</w:t>
            </w:r>
            <w:r w:rsidRPr="002422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42295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Pr="002422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42295">
              <w:rPr>
                <w:rFonts w:ascii="Times New Roman" w:hAnsi="Times New Roman" w:cs="Times New Roman"/>
                <w:sz w:val="24"/>
                <w:szCs w:val="24"/>
              </w:rPr>
              <w:t xml:space="preserve"> гг – Общее место 1</w:t>
            </w:r>
          </w:p>
        </w:tc>
      </w:tr>
      <w:tr w:rsidR="00807720" w:rsidRPr="0075658D" w:rsidTr="003C3491">
        <w:trPr>
          <w:trHeight w:val="81"/>
        </w:trPr>
        <w:tc>
          <w:tcPr>
            <w:tcW w:w="1244" w:type="pct"/>
            <w:vMerge/>
          </w:tcPr>
          <w:p w:rsidR="00807720" w:rsidRPr="0075658D" w:rsidRDefault="00807720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807720" w:rsidRDefault="00807720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807720" w:rsidRPr="00242295" w:rsidRDefault="00807720" w:rsidP="006403C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42295">
              <w:rPr>
                <w:rFonts w:ascii="Times New Roman" w:hAnsi="Times New Roman" w:cs="Times New Roman"/>
                <w:sz w:val="24"/>
                <w:szCs w:val="24"/>
              </w:rPr>
              <w:t xml:space="preserve">Легкая атлетика                             (осень)-1 </w:t>
            </w:r>
            <w:r w:rsidRPr="00242295">
              <w:rPr>
                <w:rFonts w:ascii="Times New Roman" w:hAnsi="Times New Roman" w:cs="Times New Roman"/>
                <w:sz w:val="24"/>
                <w:szCs w:val="24"/>
              </w:rPr>
              <w:t>/3</w:t>
            </w:r>
            <w:r w:rsidR="00242295" w:rsidRPr="00242295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  <w:r w:rsidRPr="00242295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807720" w:rsidRPr="0075658D" w:rsidTr="003C3491">
        <w:trPr>
          <w:trHeight w:val="81"/>
        </w:trPr>
        <w:tc>
          <w:tcPr>
            <w:tcW w:w="1244" w:type="pct"/>
            <w:vMerge/>
          </w:tcPr>
          <w:p w:rsidR="00807720" w:rsidRPr="0075658D" w:rsidRDefault="00807720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807720" w:rsidRDefault="00807720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807720" w:rsidRPr="00242295" w:rsidRDefault="00807720" w:rsidP="00807720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42295">
              <w:rPr>
                <w:rFonts w:ascii="Times New Roman" w:hAnsi="Times New Roman" w:cs="Times New Roman"/>
                <w:sz w:val="24"/>
                <w:szCs w:val="24"/>
              </w:rPr>
              <w:t xml:space="preserve">Настольный теннис- </w:t>
            </w:r>
            <w:r w:rsidRPr="002422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422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2295">
              <w:rPr>
                <w:rFonts w:ascii="Times New Roman" w:hAnsi="Times New Roman" w:cs="Times New Roman"/>
                <w:sz w:val="24"/>
                <w:szCs w:val="24"/>
              </w:rPr>
              <w:t>/3</w:t>
            </w:r>
            <w:r w:rsidR="00242295" w:rsidRPr="00242295">
              <w:rPr>
                <w:rFonts w:ascii="Times New Roman" w:hAnsi="Times New Roman" w:cs="Times New Roman"/>
                <w:sz w:val="24"/>
                <w:szCs w:val="24"/>
              </w:rPr>
              <w:t xml:space="preserve">/  3  </w:t>
            </w:r>
            <w:r w:rsidRPr="00242295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807720" w:rsidRPr="0075658D" w:rsidTr="003C3491">
        <w:trPr>
          <w:trHeight w:val="81"/>
        </w:trPr>
        <w:tc>
          <w:tcPr>
            <w:tcW w:w="1244" w:type="pct"/>
            <w:vMerge/>
          </w:tcPr>
          <w:p w:rsidR="00807720" w:rsidRPr="0075658D" w:rsidRDefault="00807720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807720" w:rsidRDefault="00807720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807720" w:rsidRPr="00242295" w:rsidRDefault="00807720" w:rsidP="006403C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42295">
              <w:rPr>
                <w:rFonts w:ascii="Times New Roman" w:hAnsi="Times New Roman" w:cs="Times New Roman"/>
                <w:sz w:val="24"/>
                <w:szCs w:val="24"/>
              </w:rPr>
              <w:t>Баскетбол3* - 3место</w:t>
            </w:r>
          </w:p>
        </w:tc>
      </w:tr>
      <w:tr w:rsidR="00807720" w:rsidRPr="0075658D" w:rsidTr="003C3491">
        <w:trPr>
          <w:trHeight w:val="81"/>
        </w:trPr>
        <w:tc>
          <w:tcPr>
            <w:tcW w:w="1244" w:type="pct"/>
            <w:vMerge w:val="restart"/>
          </w:tcPr>
          <w:p w:rsidR="00807720" w:rsidRPr="0075658D" w:rsidRDefault="00807720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 w:val="restart"/>
          </w:tcPr>
          <w:p w:rsidR="00807720" w:rsidRDefault="00807720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807720" w:rsidRPr="00242295" w:rsidRDefault="00807720" w:rsidP="006403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4229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242295">
              <w:rPr>
                <w:rFonts w:ascii="Times New Roman" w:hAnsi="Times New Roman" w:cs="Times New Roman"/>
                <w:sz w:val="24"/>
                <w:szCs w:val="24"/>
              </w:rPr>
              <w:t>Мини- футбол-  4</w:t>
            </w:r>
            <w:r w:rsidRPr="00242295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  <w:r w:rsidR="00242295" w:rsidRPr="00242295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  <w:r w:rsidRPr="00242295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807720" w:rsidRPr="0075658D" w:rsidTr="003C3491">
        <w:trPr>
          <w:trHeight w:val="81"/>
        </w:trPr>
        <w:tc>
          <w:tcPr>
            <w:tcW w:w="1244" w:type="pct"/>
            <w:vMerge/>
          </w:tcPr>
          <w:p w:rsidR="00807720" w:rsidRPr="0075658D" w:rsidRDefault="00807720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807720" w:rsidRDefault="00807720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807720" w:rsidRPr="00242295" w:rsidRDefault="00807720" w:rsidP="006403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42295">
              <w:rPr>
                <w:rFonts w:ascii="Times New Roman" w:hAnsi="Times New Roman" w:cs="Times New Roman"/>
                <w:sz w:val="24"/>
                <w:szCs w:val="24"/>
              </w:rPr>
              <w:t xml:space="preserve"> Волейбол- 2</w:t>
            </w:r>
            <w:r w:rsidRPr="00242295">
              <w:rPr>
                <w:rFonts w:ascii="Times New Roman" w:hAnsi="Times New Roman" w:cs="Times New Roman"/>
                <w:sz w:val="24"/>
                <w:szCs w:val="24"/>
              </w:rPr>
              <w:t>/3</w:t>
            </w:r>
            <w:r w:rsidR="00242295" w:rsidRPr="00242295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  <w:r w:rsidRPr="00242295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807720" w:rsidRPr="0075658D" w:rsidTr="003C3491">
        <w:trPr>
          <w:trHeight w:val="81"/>
        </w:trPr>
        <w:tc>
          <w:tcPr>
            <w:tcW w:w="1244" w:type="pct"/>
            <w:vMerge/>
          </w:tcPr>
          <w:p w:rsidR="00807720" w:rsidRPr="0075658D" w:rsidRDefault="00807720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807720" w:rsidRDefault="00807720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807720" w:rsidRPr="00242295" w:rsidRDefault="00807720" w:rsidP="008077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42295">
              <w:rPr>
                <w:rFonts w:ascii="Times New Roman" w:hAnsi="Times New Roman" w:cs="Times New Roman"/>
                <w:sz w:val="24"/>
                <w:szCs w:val="24"/>
              </w:rPr>
              <w:t xml:space="preserve">Лыжные гонки- </w:t>
            </w:r>
            <w:r w:rsidRPr="00242295">
              <w:rPr>
                <w:rFonts w:ascii="Times New Roman" w:hAnsi="Times New Roman" w:cs="Times New Roman"/>
                <w:sz w:val="24"/>
                <w:szCs w:val="24"/>
              </w:rPr>
              <w:t xml:space="preserve">2/3 </w:t>
            </w:r>
            <w:r w:rsidR="00242295" w:rsidRPr="00242295">
              <w:rPr>
                <w:rFonts w:ascii="Times New Roman" w:hAnsi="Times New Roman" w:cs="Times New Roman"/>
                <w:sz w:val="24"/>
                <w:szCs w:val="24"/>
              </w:rPr>
              <w:t xml:space="preserve">/3 </w:t>
            </w:r>
            <w:r w:rsidRPr="00242295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807720" w:rsidRPr="0075658D" w:rsidTr="003C3491">
        <w:trPr>
          <w:trHeight w:val="81"/>
        </w:trPr>
        <w:tc>
          <w:tcPr>
            <w:tcW w:w="1244" w:type="pct"/>
            <w:vMerge/>
          </w:tcPr>
          <w:p w:rsidR="00807720" w:rsidRPr="0075658D" w:rsidRDefault="00807720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807720" w:rsidRDefault="00807720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807720" w:rsidRPr="00242295" w:rsidRDefault="00807720" w:rsidP="006403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42295">
              <w:rPr>
                <w:rFonts w:ascii="Times New Roman" w:hAnsi="Times New Roman" w:cs="Times New Roman"/>
                <w:sz w:val="24"/>
                <w:szCs w:val="24"/>
              </w:rPr>
              <w:t>Пулевая стрельба – 1</w:t>
            </w:r>
            <w:r w:rsidRPr="00242295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 w:rsidR="00242295" w:rsidRPr="00242295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807720" w:rsidRPr="0075658D" w:rsidTr="003C3491">
        <w:trPr>
          <w:trHeight w:val="81"/>
        </w:trPr>
        <w:tc>
          <w:tcPr>
            <w:tcW w:w="1244" w:type="pct"/>
            <w:vMerge/>
          </w:tcPr>
          <w:p w:rsidR="00807720" w:rsidRPr="0075658D" w:rsidRDefault="00807720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  <w:vMerge/>
          </w:tcPr>
          <w:p w:rsidR="00807720" w:rsidRDefault="00807720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807720" w:rsidRPr="00242295" w:rsidRDefault="00807720" w:rsidP="0080772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22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Стритбол </w:t>
            </w:r>
            <w:r w:rsidRPr="002422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3х3-4/1</w:t>
            </w:r>
            <w:r w:rsidR="00242295" w:rsidRPr="002422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/1</w:t>
            </w:r>
          </w:p>
          <w:p w:rsidR="00807720" w:rsidRPr="00242295" w:rsidRDefault="00807720" w:rsidP="003C3491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07720" w:rsidRPr="0075658D" w:rsidTr="003C3491">
        <w:trPr>
          <w:trHeight w:val="81"/>
        </w:trPr>
        <w:tc>
          <w:tcPr>
            <w:tcW w:w="1244" w:type="pct"/>
          </w:tcPr>
          <w:p w:rsidR="00807720" w:rsidRPr="0075658D" w:rsidRDefault="00807720" w:rsidP="003C349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807720" w:rsidRDefault="00807720" w:rsidP="003C349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65" w:type="pct"/>
            <w:gridSpan w:val="4"/>
          </w:tcPr>
          <w:p w:rsidR="00807720" w:rsidRPr="00242295" w:rsidRDefault="00807720" w:rsidP="0080772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22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Плавание-3/3место</w:t>
            </w:r>
          </w:p>
          <w:p w:rsidR="00807720" w:rsidRPr="00242295" w:rsidRDefault="00807720" w:rsidP="00807720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12BBE" w:rsidRDefault="00512BBE" w:rsidP="00512BB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12BBE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3B23C2" w:rsidRPr="001A7EA6" w:rsidRDefault="003B23C2" w:rsidP="003B23C2">
      <w:pPr>
        <w:pStyle w:val="a3"/>
        <w:widowControl w:val="0"/>
        <w:numPr>
          <w:ilvl w:val="0"/>
          <w:numId w:val="14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B23C2" w:rsidRPr="002855D8" w:rsidRDefault="003B23C2" w:rsidP="003B23C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/>
      </w:tblPr>
      <w:tblGrid>
        <w:gridCol w:w="505"/>
        <w:gridCol w:w="2717"/>
        <w:gridCol w:w="1961"/>
        <w:gridCol w:w="1107"/>
        <w:gridCol w:w="1927"/>
        <w:gridCol w:w="1964"/>
        <w:gridCol w:w="2474"/>
        <w:gridCol w:w="2697"/>
      </w:tblGrid>
      <w:tr w:rsidR="003B23C2" w:rsidRPr="00E1645C" w:rsidTr="009E4C60">
        <w:trPr>
          <w:trHeight w:val="288"/>
          <w:tblHeader/>
        </w:trPr>
        <w:tc>
          <w:tcPr>
            <w:tcW w:w="562" w:type="dxa"/>
            <w:noWrap/>
            <w:hideMark/>
          </w:tcPr>
          <w:p w:rsidR="003B23C2" w:rsidRPr="00E1645C" w:rsidRDefault="003B23C2" w:rsidP="009E4C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3B23C2" w:rsidRPr="00E1645C" w:rsidRDefault="003B23C2" w:rsidP="009E4C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3B23C2" w:rsidRPr="00E1645C" w:rsidRDefault="003B23C2" w:rsidP="009E4C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3B23C2" w:rsidRPr="00E1645C" w:rsidRDefault="003B23C2" w:rsidP="009E4C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3B23C2" w:rsidRPr="00E1645C" w:rsidRDefault="003B23C2" w:rsidP="009E4C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2" w:type="dxa"/>
            <w:noWrap/>
            <w:hideMark/>
          </w:tcPr>
          <w:p w:rsidR="003B23C2" w:rsidRPr="00E1645C" w:rsidRDefault="003B23C2" w:rsidP="009E4C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3B23C2" w:rsidRPr="00E1645C" w:rsidRDefault="003B23C2" w:rsidP="009E4C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:rsidR="003B23C2" w:rsidRPr="00E1645C" w:rsidRDefault="003B23C2" w:rsidP="009E4C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планов(критический показатель)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Реализация не менее 2 профилей  или нескольких различных индивидуальных учебных планов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обучения по </w:t>
            </w:r>
            <w:r>
              <w:rPr>
                <w:rFonts w:ascii="Times New Roman" w:hAnsi="Times New Roman"/>
              </w:rPr>
              <w:lastRenderedPageBreak/>
              <w:t>индивидуальным учебным планам.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Использование модульного принципа осовения 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Мотивация педагогов к повышению уровня профессиональных компетенций  в ходе реализации ИОМ.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ИОМов.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Использование методологий менторства и наставничества для персонифицированной помощи педагогическим работникам в </w:t>
            </w:r>
            <w:r>
              <w:rPr>
                <w:rFonts w:ascii="Times New Roman" w:hAnsi="Times New Roman"/>
              </w:rPr>
              <w:lastRenderedPageBreak/>
              <w:t>составлении и реализации учебных планов профилей обучения и (или) индивидуальных учебных планов, ИОМов.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Недостаточная работа по подготовке обучающихся к выбору профиля обучения. 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Недостаточная материально-техническая база, нет оборудования для </w:t>
            </w:r>
            <w:r>
              <w:rPr>
                <w:rFonts w:ascii="Times New Roman" w:hAnsi="Times New Roman"/>
              </w:rPr>
              <w:lastRenderedPageBreak/>
              <w:t>экспериментов, лабораторных работ и опытов.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 xml:space="preserve">Организация сетевого взаимодействие с ОО, учреждениями дополнительного </w:t>
            </w:r>
            <w:r>
              <w:rPr>
                <w:rFonts w:ascii="Times New Roman" w:hAnsi="Times New Roman"/>
              </w:rPr>
              <w:lastRenderedPageBreak/>
              <w:t>допобразования, вузами, технопарками, и т. д. по использованию материально-технической базы.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создания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Привлечение дополнительных источников финансирования, в том числе внебюджетных источников финансирования, участие в грантовых конкурсах.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Проведение самообследования ресурсных условий (материально-технических, кадровых, информационных и др.) для реализации профильного обучения в </w:t>
            </w:r>
            <w:r>
              <w:rPr>
                <w:rFonts w:ascii="Times New Roman" w:hAnsi="Times New Roman"/>
              </w:rPr>
              <w:lastRenderedPageBreak/>
              <w:t>образовательной организации.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обучения педагогов по составлению индивидуальных учебных планов, ИОМов.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Использование автоматизированных систем по организационно-управленческихм вопросам (учет </w:t>
            </w:r>
            <w:r>
              <w:rPr>
                <w:rFonts w:ascii="Times New Roman" w:hAnsi="Times New Roman"/>
              </w:rPr>
              <w:lastRenderedPageBreak/>
              <w:t>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профильному обучению.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профориентационных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диагностики запросов на профильное обучение.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Не обеспечивается </w:t>
            </w:r>
            <w:r>
              <w:rPr>
                <w:rFonts w:ascii="Times New Roman" w:hAnsi="Times New Roman"/>
              </w:rPr>
              <w:lastRenderedPageBreak/>
              <w:t xml:space="preserve">реализация 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 xml:space="preserve">Обеспечение  </w:t>
            </w:r>
            <w:r>
              <w:rPr>
                <w:rFonts w:ascii="Times New Roman" w:hAnsi="Times New Roman"/>
              </w:rPr>
              <w:lastRenderedPageBreak/>
              <w:t>профессиональной 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Предоставление бучающимся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</w:t>
            </w:r>
            <w:r>
              <w:rPr>
                <w:rFonts w:ascii="Times New Roman" w:hAnsi="Times New Roman"/>
              </w:rPr>
              <w:lastRenderedPageBreak/>
              <w:t>дополнительные учебные предметы, курсы по выбору обучающихся.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требования ФГОС СОО к реализации учебных планов одного или нескольких профилей обучения (естественно-научный, гуманитарный, социально-экономический, технологический, универсальный).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формирования индивидуальной траектории развития обучающегося (содержание учебных предметов, курсов, модулей, темп и формы образования), реализация ИУП.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</w:t>
            </w:r>
            <w:r>
              <w:rPr>
                <w:rFonts w:ascii="Times New Roman" w:hAnsi="Times New Roman"/>
              </w:rPr>
              <w:lastRenderedPageBreak/>
              <w:t>программы следующего уровня образования и (или) направленности.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кадровых,  материально-технических и финансовых ресурсов для реализации ИУП.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изучения  интеллектуальных (академическхе) 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100% учителей используют программы учебных предметов, содержание и планируемые результаты которых не ниже соответствующих </w:t>
            </w:r>
            <w:r>
              <w:rPr>
                <w:rFonts w:ascii="Times New Roman" w:hAnsi="Times New Roman"/>
              </w:rPr>
              <w:lastRenderedPageBreak/>
              <w:t>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Обеспечено учебниками и учебными пособиями в полном объеме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Не реализуется 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Проведение разъяснительной работы (индивидуальной, групповой) с </w:t>
            </w:r>
            <w:r>
              <w:rPr>
                <w:rFonts w:ascii="Times New Roman" w:hAnsi="Times New Roman"/>
              </w:rPr>
              <w:lastRenderedPageBreak/>
              <w:t>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</w:t>
            </w:r>
            <w:r>
              <w:rPr>
                <w:rFonts w:ascii="Times New Roman" w:hAnsi="Times New Roman"/>
              </w:rPr>
              <w:lastRenderedPageBreak/>
              <w:t xml:space="preserve">программы в сетевой форме.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 xml:space="preserve">Создание условий для реализации ООП в сетевой форме: выявление дефицитов, </w:t>
            </w:r>
            <w:r>
              <w:rPr>
                <w:rFonts w:ascii="Times New Roman" w:hAnsi="Times New Roman"/>
              </w:rPr>
              <w:lastRenderedPageBreak/>
              <w:t>заключение сетевых договоров, мониторинг.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Индивидуальная работа с родителями детей по принятию идей </w:t>
            </w:r>
            <w:r>
              <w:rPr>
                <w:rFonts w:ascii="Times New Roman" w:hAnsi="Times New Roman"/>
              </w:rPr>
              <w:lastRenderedPageBreak/>
              <w:t>персонализации в образовательной деятельности.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Автоматизизация системы формирования и обработки образовательных запросов.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Низкий уровень профессиональной предметно-</w:t>
            </w:r>
            <w:r>
              <w:rPr>
                <w:rFonts w:ascii="Times New Roman" w:hAnsi="Times New Roman"/>
              </w:rPr>
              <w:lastRenderedPageBreak/>
              <w:t>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 xml:space="preserve">Организация адресной методической помощи педагогам в организации </w:t>
            </w:r>
            <w:r>
              <w:rPr>
                <w:rFonts w:ascii="Times New Roman" w:hAnsi="Times New Roman"/>
              </w:rPr>
              <w:lastRenderedPageBreak/>
              <w:t>углубленного изучения отдельных предметов.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>Развитие партнерства с вузами, привлечение университетских преподавателей для реализации углубленного изучения отдельных учебных предметов. Создение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Реализация и соблюдение требований локального акта, регламентирующего внутреннюю систему оценки качества образования (критический </w:t>
            </w:r>
            <w:r>
              <w:rPr>
                <w:rFonts w:ascii="Times New Roman" w:hAnsi="Times New Roman"/>
              </w:rPr>
              <w:lastRenderedPageBreak/>
              <w:t>показатель)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 xml:space="preserve">100% учителей и членов управленческой команды школы соблюдают требования </w:t>
            </w:r>
            <w:r>
              <w:rPr>
                <w:rFonts w:ascii="Times New Roman" w:hAnsi="Times New Roman"/>
              </w:rPr>
              <w:lastRenderedPageBreak/>
              <w:t>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образовательная организация  не входит в перечень образовательных организаций с признаками необъективных результатов по итогам двух </w:t>
            </w:r>
            <w:r>
              <w:rPr>
                <w:rFonts w:ascii="Times New Roman" w:hAnsi="Times New Roman"/>
              </w:rPr>
              <w:lastRenderedPageBreak/>
              <w:t>предыдущих  учебных годов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Обучающимся обеспечено 10 часов еженедельных занятий внеурочной деятельностью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Участие в региональном этапе 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Обеспечение разработки </w:t>
            </w:r>
            <w:r>
              <w:rPr>
                <w:rFonts w:ascii="Times New Roman" w:hAnsi="Times New Roman"/>
              </w:rPr>
              <w:lastRenderedPageBreak/>
              <w:t>программ подготовки обучающихся к участию в олимпиадном движении на всех уровнях от школьного до всероссийского.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</w:t>
            </w:r>
            <w:r>
              <w:rPr>
                <w:rFonts w:ascii="Times New Roman" w:hAnsi="Times New Roman"/>
              </w:rPr>
              <w:lastRenderedPageBreak/>
              <w:t>обучающихся,  в участвующих в олимпиадном движении.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Наличие победителей и призеров этапов </w:t>
            </w:r>
            <w:r>
              <w:rPr>
                <w:rFonts w:ascii="Times New Roman" w:hAnsi="Times New Roman"/>
              </w:rPr>
              <w:lastRenderedPageBreak/>
              <w:t>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 xml:space="preserve">Наличие победителей и </w:t>
            </w:r>
            <w:r>
              <w:rPr>
                <w:rFonts w:ascii="Times New Roman" w:hAnsi="Times New Roman"/>
              </w:rPr>
              <w:lastRenderedPageBreak/>
              <w:t>(или) призеров регионального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«Знание»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 xml:space="preserve">Обеспечение удовлетворения </w:t>
            </w:r>
            <w:r>
              <w:rPr>
                <w:rFonts w:ascii="Times New Roman" w:hAnsi="Times New Roman"/>
              </w:rPr>
              <w:lastRenderedPageBreak/>
              <w:t>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 xml:space="preserve">Недостаток организации </w:t>
            </w:r>
            <w:r>
              <w:rPr>
                <w:rFonts w:ascii="Times New Roman" w:hAnsi="Times New Roman"/>
              </w:rPr>
              <w:lastRenderedPageBreak/>
              <w:t>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 xml:space="preserve">Создание системы работы с одвренными детьми, </w:t>
            </w:r>
            <w:r>
              <w:rPr>
                <w:rFonts w:ascii="Times New Roman" w:hAnsi="Times New Roman"/>
              </w:rPr>
              <w:lastRenderedPageBreak/>
              <w:t>включающую выявление, поддержку и сопровождение, развитие интеллектуальной  одаренности.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</w:t>
            </w:r>
            <w:r>
              <w:rPr>
                <w:rFonts w:ascii="Times New Roman" w:hAnsi="Times New Roman"/>
              </w:rPr>
              <w:lastRenderedPageBreak/>
              <w:t>стимулирования педагогических работников, обеспечивающих участие обучающихся в олимпиадном движении.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Привлечение педагогических работников в качестве </w:t>
            </w:r>
            <w:r>
              <w:rPr>
                <w:rFonts w:ascii="Times New Roman" w:hAnsi="Times New Roman"/>
              </w:rPr>
              <w:lastRenderedPageBreak/>
              <w:t>эксперта, члена жюри на различных этапах проведения олимпиады.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Реализация в течение 2 и более лет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</w:t>
            </w:r>
            <w:r>
              <w:rPr>
                <w:rFonts w:ascii="Times New Roman" w:hAnsi="Times New Roman"/>
              </w:rPr>
              <w:lastRenderedPageBreak/>
              <w:t>образования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 xml:space="preserve">Разработаны отдельные ЛА, или есть указание в общих ЛА на особенности организации образования обучающихся с ОВЗ, с </w:t>
            </w:r>
            <w:r>
              <w:rPr>
                <w:rFonts w:ascii="Times New Roman" w:hAnsi="Times New Roman"/>
              </w:rPr>
              <w:lastRenderedPageBreak/>
              <w:t>инвалидностью по всем вопросам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Обеспечено полностью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контроля за разработкой адаптированных основных общеобразовательных программ в ОО.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Разработатка адаптированных основных общеобразовательных программ.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административного контроля.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</w:t>
            </w:r>
            <w:r>
              <w:rPr>
                <w:rFonts w:ascii="Times New Roman" w:hAnsi="Times New Roman"/>
              </w:rPr>
              <w:lastRenderedPageBreak/>
              <w:t>посредством:  - организации адресной организационно-методической помощи, внедрения методологий тьюторства, менторства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исключением </w:t>
            </w:r>
            <w:r>
              <w:rPr>
                <w:rFonts w:ascii="Times New Roman" w:hAnsi="Times New Roman"/>
              </w:rPr>
              <w:lastRenderedPageBreak/>
              <w:t>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 xml:space="preserve">Информационный блок на официальном сайте общеобразовательной организации с регулярно обновляемой </w:t>
            </w:r>
            <w:r>
              <w:rPr>
                <w:rFonts w:ascii="Times New Roman" w:hAnsi="Times New Roman"/>
              </w:rPr>
              <w:lastRenderedPageBreak/>
              <w:t>информацией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здоровья (ОВЗ), с </w:t>
            </w:r>
            <w:r>
              <w:rPr>
                <w:rFonts w:ascii="Times New Roman" w:hAnsi="Times New Roman"/>
              </w:rPr>
              <w:lastRenderedPageBreak/>
              <w:t>инвалидностью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23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Обеспечено учебниками и учебными пособиями, в том числе специальными дидактическими материалами для обучающихся с ОВЗ, разработанными педагогами общеобразовательной организации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оснащены ТСО отдельные рабочие места для обучающихся с ОВЗ, с инвалидностью  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Осуществление своевременной подачи заявок на оснащение ТСО, автоматизированных рабочих мест и классов для обучающихся с ОВЗ, </w:t>
            </w:r>
            <w:r>
              <w:rPr>
                <w:rFonts w:ascii="Times New Roman" w:hAnsi="Times New Roman"/>
              </w:rPr>
              <w:lastRenderedPageBreak/>
              <w:t>с инвалидностью.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</w:t>
            </w:r>
            <w:r>
              <w:rPr>
                <w:rFonts w:ascii="Times New Roman" w:hAnsi="Times New Roman"/>
              </w:rPr>
              <w:lastRenderedPageBreak/>
              <w:t>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100% педагогических работников прошли обучение (за три последних года)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Системная работа (цикл мероприятий)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общешкольной программы здоровьесбережения и ее полноценная реализация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От 5 до 9 видов спорта в ШСК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СанПин, </w:t>
            </w:r>
            <w:r>
              <w:rPr>
                <w:rFonts w:ascii="Times New Roman" w:hAnsi="Times New Roman"/>
              </w:rPr>
              <w:lastRenderedPageBreak/>
              <w:t>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 xml:space="preserve">Обеспечение материально-технической базы для организации спортивной </w:t>
            </w:r>
            <w:r>
              <w:rPr>
                <w:rFonts w:ascii="Times New Roman" w:hAnsi="Times New Roman"/>
              </w:rPr>
              <w:lastRenderedPageBreak/>
              <w:t>инфраструктуры в соответствии с требованиями СанПин.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</w:t>
            </w:r>
            <w:r>
              <w:rPr>
                <w:rFonts w:ascii="Times New Roman" w:hAnsi="Times New Roman"/>
              </w:rPr>
              <w:lastRenderedPageBreak/>
              <w:t xml:space="preserve">спортивных клубов.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 xml:space="preserve">Организация деятельности по проведению мероприятий, стимулирующих спортивные достижения </w:t>
            </w:r>
            <w:r>
              <w:rPr>
                <w:rFonts w:ascii="Times New Roman" w:hAnsi="Times New Roman"/>
              </w:rPr>
              <w:lastRenderedPageBreak/>
              <w:t>обучающихся, интерес к физкультурно-спортивной деятельности.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30% и более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</w:t>
            </w:r>
            <w:r>
              <w:rPr>
                <w:rFonts w:ascii="Times New Roman" w:hAnsi="Times New Roman"/>
              </w:rPr>
              <w:lastRenderedPageBreak/>
              <w:t>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Участие обучающихся в спортивных мероприятиях на муниципальном уровне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Проведение мониторинга участия обучающихся в массовых физкультурно-спортивных мероприятиях.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Привлечение обучающихся к участию в массовых физкультурно-</w:t>
            </w:r>
            <w:r>
              <w:rPr>
                <w:rFonts w:ascii="Times New Roman" w:hAnsi="Times New Roman"/>
              </w:rPr>
              <w:lastRenderedPageBreak/>
              <w:t>спортивных мероприятиях.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Отсутствие материально-технической базы для проведения массовых </w:t>
            </w:r>
            <w:r>
              <w:rPr>
                <w:rFonts w:ascii="Times New Roman" w:hAnsi="Times New Roman"/>
              </w:rPr>
              <w:lastRenderedPageBreak/>
              <w:t>физкультурно-спортивных мероприятий.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 xml:space="preserve">Определение сетевых партнеров (предприятия, организации) в ближайшем окружении </w:t>
            </w:r>
            <w:r>
              <w:rPr>
                <w:rFonts w:ascii="Times New Roman" w:hAnsi="Times New Roman"/>
              </w:rPr>
              <w:lastRenderedPageBreak/>
              <w:t>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</w:t>
            </w:r>
            <w:r>
              <w:rPr>
                <w:rFonts w:ascii="Times New Roman" w:hAnsi="Times New Roman"/>
              </w:rPr>
              <w:lastRenderedPageBreak/>
              <w:t>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Наличие победителей и (или) призеров на муниципальном уровне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</w:t>
            </w:r>
            <w:r>
              <w:rPr>
                <w:rFonts w:ascii="Times New Roman" w:hAnsi="Times New Roman"/>
              </w:rPr>
              <w:lastRenderedPageBreak/>
              <w:t xml:space="preserve">программу.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Организация детско-взрослой событийной </w:t>
            </w:r>
            <w:r>
              <w:rPr>
                <w:rFonts w:ascii="Times New Roman" w:hAnsi="Times New Roman"/>
              </w:rPr>
              <w:lastRenderedPageBreak/>
              <w:t>общности.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Доля обучающихся, получивших знак отличия </w:t>
            </w:r>
            <w:r>
              <w:rPr>
                <w:rFonts w:ascii="Times New Roman" w:hAnsi="Times New Roman"/>
              </w:rPr>
              <w:lastRenderedPageBreak/>
              <w:t>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 xml:space="preserve">30% и более обучающихся, </w:t>
            </w:r>
            <w:r>
              <w:rPr>
                <w:rFonts w:ascii="Times New Roman" w:hAnsi="Times New Roman"/>
              </w:rPr>
              <w:lastRenderedPageBreak/>
              <w:t>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«Здоровье»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 xml:space="preserve">Создание условий для занятий </w:t>
            </w:r>
            <w:r>
              <w:rPr>
                <w:rFonts w:ascii="Times New Roman" w:hAnsi="Times New Roman"/>
              </w:rPr>
              <w:lastRenderedPageBreak/>
              <w:t>физической культурой и спортом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38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Программы разработаны и реализуются по 6 направленностям  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Наличие технологических кружков на базе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 xml:space="preserve">2 технологических </w:t>
            </w:r>
            <w:r>
              <w:rPr>
                <w:rFonts w:ascii="Times New Roman" w:hAnsi="Times New Roman"/>
              </w:rPr>
              <w:lastRenderedPageBreak/>
              <w:t>кружка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«Творчество»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Развитие талантов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Отсутствуют педагогические кадры </w:t>
            </w:r>
            <w:r>
              <w:rPr>
                <w:rFonts w:ascii="Times New Roman" w:hAnsi="Times New Roman"/>
              </w:rPr>
              <w:lastRenderedPageBreak/>
              <w:t>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 xml:space="preserve">Направление запроса в ЦНППМ на </w:t>
            </w:r>
            <w:r>
              <w:rPr>
                <w:rFonts w:ascii="Times New Roman" w:hAnsi="Times New Roman"/>
              </w:rPr>
              <w:lastRenderedPageBreak/>
              <w:t>формирование ИОМ для педагога.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</w:t>
            </w:r>
            <w:r>
              <w:rPr>
                <w:rFonts w:ascii="Times New Roman" w:hAnsi="Times New Roman"/>
              </w:rPr>
              <w:lastRenderedPageBreak/>
              <w:t>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</w:t>
            </w:r>
            <w:r>
              <w:rPr>
                <w:rFonts w:ascii="Times New Roman" w:hAnsi="Times New Roman"/>
              </w:rPr>
              <w:lastRenderedPageBreak/>
              <w:t>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Обеспечить деятельность по привленчению внебюджетного финансирования для восполнения ресурсов.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Материально-техническое обновление </w:t>
            </w:r>
            <w:r>
              <w:rPr>
                <w:rFonts w:ascii="Times New Roman" w:hAnsi="Times New Roman"/>
              </w:rPr>
              <w:lastRenderedPageBreak/>
              <w:t>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</w:t>
            </w:r>
            <w:r>
              <w:rPr>
                <w:rFonts w:ascii="Times New Roman" w:hAnsi="Times New Roman"/>
              </w:rPr>
              <w:lastRenderedPageBreak/>
              <w:t>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Недостаточная работа </w:t>
            </w:r>
            <w:r>
              <w:rPr>
                <w:rFonts w:ascii="Times New Roman" w:hAnsi="Times New Roman"/>
              </w:rPr>
              <w:lastRenderedPageBreak/>
              <w:t>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</w:t>
            </w:r>
            <w:r>
              <w:rPr>
                <w:rFonts w:ascii="Times New Roman" w:hAnsi="Times New Roman"/>
              </w:rPr>
              <w:lastRenderedPageBreak/>
              <w:t>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</w:t>
            </w:r>
            <w:r>
              <w:rPr>
                <w:rFonts w:ascii="Times New Roman" w:hAnsi="Times New Roman"/>
              </w:rPr>
              <w:lastRenderedPageBreak/>
              <w:t>объединений, наставников из числа представителей Ассоциации кружков, иных заинтересованных лиц.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Участие обучающихся в конкурсах, фестивалях, олимпиадах, конференциях на региональном и (или) </w:t>
            </w:r>
            <w:r>
              <w:rPr>
                <w:rFonts w:ascii="Times New Roman" w:hAnsi="Times New Roman"/>
              </w:rPr>
              <w:lastRenderedPageBreak/>
              <w:t>всероссийском уровне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44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 Наличие победителей и (или) призеров конкурсов, фестивалей, олимпиад, конференций на региональном уровне 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(предусмотреть наличие разделов: диагностика, учет результатов диагностики, меропрриятия по сопровождению и развитию).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Внесение в положение об оплате труда критиериев стимулирования педагогических работников за работу по выявленияю, сопровождению и развитию детской одаренности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Наличие предметных дефицитов педагогов, недостаточных профессиональный уровень для подготовки </w:t>
            </w:r>
            <w:r>
              <w:rPr>
                <w:rFonts w:ascii="Times New Roman" w:hAnsi="Times New Roman"/>
              </w:rPr>
              <w:lastRenderedPageBreak/>
              <w:t>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 xml:space="preserve">Повышение квалификации педагогов в части устранения предметных дефицитов; повышение </w:t>
            </w:r>
            <w:r>
              <w:rPr>
                <w:rFonts w:ascii="Times New Roman" w:hAnsi="Times New Roman"/>
              </w:rPr>
              <w:lastRenderedPageBreak/>
              <w:t>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Привлечение обучающихся к участию в конкурсах, фестивалях, олимпиадах, конференциях.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системы мотивирования/стимулир</w:t>
            </w:r>
            <w:r>
              <w:rPr>
                <w:rFonts w:ascii="Times New Roman" w:hAnsi="Times New Roman"/>
              </w:rPr>
              <w:lastRenderedPageBreak/>
              <w:t>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локального нормативного акта, регламетирующего систему подготовки и участию в конкурсном движении.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Организация работы классных руководителей с мотивированными </w:t>
            </w:r>
            <w:r>
              <w:rPr>
                <w:rFonts w:ascii="Times New Roman" w:hAnsi="Times New Roman"/>
              </w:rPr>
              <w:lastRenderedPageBreak/>
              <w:t>обучающимися, их родителями и учителями-предметниками.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</w:t>
            </w:r>
            <w:r>
              <w:rPr>
                <w:rFonts w:ascii="Times New Roman" w:hAnsi="Times New Roman"/>
              </w:rPr>
              <w:lastRenderedPageBreak/>
              <w:t>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45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с 2 и более организациями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3‒4 объединения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Разработка/корректировка план внеурочной деятельности на основе методических рекомендаций Минпросвещения России.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Низкий уровень компетенций </w:t>
            </w:r>
            <w:r>
              <w:rPr>
                <w:rFonts w:ascii="Times New Roman" w:hAnsi="Times New Roman"/>
              </w:rPr>
              <w:lastRenderedPageBreak/>
              <w:t xml:space="preserve">педагогических работников, непозволяющий реализовать палитру творческих объединений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 xml:space="preserve">Направление запроса в ЦНППМ на </w:t>
            </w:r>
            <w:r>
              <w:rPr>
                <w:rFonts w:ascii="Times New Roman" w:hAnsi="Times New Roman"/>
              </w:rPr>
              <w:lastRenderedPageBreak/>
              <w:t>формирование ИОМ для педагогов.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</w:t>
            </w:r>
            <w:r>
              <w:rPr>
                <w:rFonts w:ascii="Times New Roman" w:hAnsi="Times New Roman"/>
              </w:rPr>
              <w:lastRenderedPageBreak/>
              <w:t>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деятельности школьных творческих объединений в сетевой форме.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Привлечение обучающихся к участию в творческих  объединениях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Создание системы мотивирования/стимулирования организаторов и участников творческих объединений (школьный театр, школьный музей, </w:t>
            </w:r>
            <w:r>
              <w:rPr>
                <w:rFonts w:ascii="Times New Roman" w:hAnsi="Times New Roman"/>
              </w:rPr>
              <w:lastRenderedPageBreak/>
              <w:t>школьный музыкальный коллектив, школьный медиацентр (телевидение, газета, журнал) и др.).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47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Непонимание смены целевых ориентиров в федеральной и региональной образовательной политике.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 детско-взрослой событийной общности. Привлечение к деятельности  Совета родителей, Совета обучающихся.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Низкий уровень организационно-управленческих компетенций административной команды.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в части организации и функционирования школьного музея.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музея.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педагогов, работающих в Школьном музее.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Обеспечение привлечения специалистов (учителя, педагоги дополнительного образования и т.п.) и их </w:t>
            </w:r>
            <w:r>
              <w:rPr>
                <w:rFonts w:ascii="Times New Roman" w:hAnsi="Times New Roman"/>
              </w:rPr>
              <w:lastRenderedPageBreak/>
              <w:t>обучение по программам дополнительного профессионального образования в области создания школьного музея и музейной педагогики.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Невключенность музейной деятельности в образовательную программу.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Внесение изменений в основную образовательную программу, включив музейную деятельность как форму реализации программ учебных предметов и курсов внеурочной деятельности.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школьного музея как формы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"Школьный музей", планирование мероприятий.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</w:t>
            </w:r>
            <w:r>
              <w:rPr>
                <w:rFonts w:ascii="Times New Roman" w:hAnsi="Times New Roman"/>
              </w:rPr>
              <w:lastRenderedPageBreak/>
              <w:t>дополнительной образовательной программы «Школьный музей».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Обучение (в том числе на базе организаций культуры и искусств) педагогических работников разработке и реализации программы школьного музея, организации его функционирования.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Создание материально-технических условий для реализации программы школьного музея.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музея; привлечение педагогов дополнительного образования для разработки и реализации дополнительной образовательной программы «Школьный музей».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Привлечение обучающихся к обучению по программе «Школьный музей», организации деятельности музея.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Действующий Школьный музей не сертифицирован.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деятельности по сертификации школьного музея.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регистрации, учета Школьного музея путем его включения в электронный «Реестр школьных музеев» на единой информационной платформе детского отдыха и туризма ФГБОУ ДО «Федеральный центр детско-юношеского туризма и краеведения».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Отсутствие в образовательной организации структурного подразделения, обеспечивающего осуществление образовательной деятельности и выполняющего учебно-воспитательные функции музейными средствами.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Создание структурного подразделения образовательной организации, обеспечивающего осуществление образовательной деятельности и выполняющего учебно-воспитательные функции музейными средствами.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Определение цели создания и профиля Школьного музея.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Обеспечение осуществления деятельности школьного музея в сотрудничестве с государственными музеями, учреждениями науки и культуры, а также </w:t>
            </w:r>
            <w:r>
              <w:rPr>
                <w:rFonts w:ascii="Times New Roman" w:hAnsi="Times New Roman"/>
              </w:rPr>
              <w:lastRenderedPageBreak/>
              <w:t>при взаимодействии с другими школьными музеями.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помещения для функционирования Школьного музея.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инфраструктурной сетевой среды для реализации программ школьного музея.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Функционирование школьного медиацентра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От 10% до 29% обучающихся 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Недостаточный уровень профессиональных </w:t>
            </w:r>
            <w:r>
              <w:rPr>
                <w:rFonts w:ascii="Times New Roman" w:hAnsi="Times New Roman"/>
              </w:rPr>
              <w:lastRenderedPageBreak/>
              <w:t>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в части привлечения обучающихся к школьным творческим объединениям.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управленческой команды </w:t>
            </w:r>
            <w:r>
              <w:rPr>
                <w:rFonts w:ascii="Times New Roman" w:hAnsi="Times New Roman"/>
              </w:rPr>
              <w:lastRenderedPageBreak/>
              <w:t>в части создания единого образовательного пространства.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 все обучающиеся и их родители ознакомлены с деятельностью школьных творческих объединений.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информирования обучающихся и их родителей о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кужков и секций дополнительного образования, работающих в образовательной организации.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Обеспечение информирования родителей о положительных результатах </w:t>
            </w:r>
            <w:r>
              <w:rPr>
                <w:rFonts w:ascii="Times New Roman" w:hAnsi="Times New Roman"/>
              </w:rPr>
              <w:lastRenderedPageBreak/>
              <w:t>обучающихся, охваченных дополнительным образованием.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При разработке дополнительных общеобразовательных программ не учитываются интересы и потребности обучающихся. Не осуществляется учет индивидуальных возможностей и потребностей обучающихся.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Изучение интересов, потребностей, индивидуальных возможностей и склонностей обучающихся.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школьных творческих объединений с учетом интересов, потребностей, индивидуальных возможностей и склонностей обучающихся.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Недостаточное количество обучающихся участвуют в школьных объединениях.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программ внеурочной деятельности разных направлений.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программ дополнительного образования разных направленностей.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рекламной кампании.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Ознакомление обучающихся и их родителей с программой школьного творческого объединения, целями и задачами детского объединения, правилами работы в нем, перспективами личностного развития.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>Обеспечение научной организации труда и благоприятного климата.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Проведение регулярного мониторинга участия обучающихся в школьных творческих объединениях.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52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Реализация календарного </w:t>
            </w:r>
            <w:r>
              <w:rPr>
                <w:rFonts w:ascii="Times New Roman" w:hAnsi="Times New Roman"/>
              </w:rPr>
              <w:lastRenderedPageBreak/>
              <w:t>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«Воспитание»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 xml:space="preserve">Организация </w:t>
            </w:r>
            <w:r>
              <w:rPr>
                <w:rFonts w:ascii="Times New Roman" w:hAnsi="Times New Roman"/>
              </w:rPr>
              <w:lastRenderedPageBreak/>
              <w:t>воспитательной деятельности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56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разработки и внедрения системы совместных мероприятий с родителями для  достижения большей открытости школы.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Разработка проекта, </w:t>
            </w:r>
            <w:r>
              <w:rPr>
                <w:rFonts w:ascii="Times New Roman" w:hAnsi="Times New Roman"/>
              </w:rPr>
              <w:lastRenderedPageBreak/>
              <w:t>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</w:t>
            </w:r>
            <w:r>
              <w:rPr>
                <w:rFonts w:ascii="Times New Roman" w:hAnsi="Times New Roman"/>
              </w:rPr>
              <w:lastRenderedPageBreak/>
              <w:t>родительских собраний.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тематических родительские собранияй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</w:t>
            </w:r>
            <w:r>
              <w:rPr>
                <w:rFonts w:ascii="Times New Roman" w:hAnsi="Times New Roman"/>
              </w:rPr>
              <w:lastRenderedPageBreak/>
              <w:t>воспитания.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Организация работы семейных клубов, родительских гостиных, предоставляющих </w:t>
            </w:r>
            <w:r>
              <w:rPr>
                <w:rFonts w:ascii="Times New Roman" w:hAnsi="Times New Roman"/>
              </w:rPr>
              <w:lastRenderedPageBreak/>
              <w:t>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 родительских форумов на интернет-сайте общеобразовательной организации, интернет-сообществ, групп с участием педагогов, для обсуждения интересующих родителей вопросов.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</w:t>
            </w:r>
            <w:r>
              <w:rPr>
                <w:rFonts w:ascii="Times New Roman" w:hAnsi="Times New Roman"/>
              </w:rPr>
              <w:lastRenderedPageBreak/>
              <w:t>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59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60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положения о кадровом резерве общеобразовательной организации.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части организации реализации программы краеведения и </w:t>
            </w:r>
            <w:r>
              <w:rPr>
                <w:rFonts w:ascii="Times New Roman" w:hAnsi="Times New Roman"/>
              </w:rPr>
              <w:lastRenderedPageBreak/>
              <w:t>школьного туризма.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средств грантов, спонсорской помощи.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Принятие мер по привлечению и мотивации обучающихся к поисковой и краеведческой </w:t>
            </w:r>
            <w:r>
              <w:rPr>
                <w:rFonts w:ascii="Times New Roman" w:hAnsi="Times New Roman"/>
              </w:rPr>
              <w:lastRenderedPageBreak/>
              <w:t>деятельности, детскому познавательному туризму.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61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Организация летних </w:t>
            </w:r>
            <w:r>
              <w:rPr>
                <w:rFonts w:ascii="Times New Roman" w:hAnsi="Times New Roman"/>
              </w:rPr>
              <w:lastRenderedPageBreak/>
              <w:t>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«Воспитание»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 xml:space="preserve">Организация </w:t>
            </w:r>
            <w:r>
              <w:rPr>
                <w:rFonts w:ascii="Times New Roman" w:hAnsi="Times New Roman"/>
              </w:rPr>
              <w:lastRenderedPageBreak/>
              <w:t>воспитательной деятельности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62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Отсутствие         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нормативной правовой документации школьного военно-патриотического клуба ( Устав, Положение, программа деятельности, план работы и др.) 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Разработка плана </w:t>
            </w:r>
            <w:r>
              <w:rPr>
                <w:rFonts w:ascii="Times New Roman" w:hAnsi="Times New Roman"/>
              </w:rPr>
              <w:lastRenderedPageBreak/>
              <w:t>создания школьного военно-патриотического клуба.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Назначение руководителя школьного военно-патриотического клуба.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Формирование Совета школьного военно-патриотического клуба.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Отсутствует помещение,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военного-патриотического клуба.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Заключение договора о сотрудничестве с организациями: - образовательной  организацией, на базе которой будет работать </w:t>
            </w:r>
            <w:r>
              <w:rPr>
                <w:rFonts w:ascii="Times New Roman" w:hAnsi="Times New Roman"/>
              </w:rPr>
              <w:lastRenderedPageBreak/>
              <w:t>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военного-патриотического клуба.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</w:t>
            </w:r>
            <w:r>
              <w:rPr>
                <w:rFonts w:ascii="Times New Roman" w:hAnsi="Times New Roman"/>
              </w:rPr>
              <w:lastRenderedPageBreak/>
              <w:t>программы); - организацией, оказывающей спонсорскую помощь клубу; - отделением ДОСААФ России.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административного контроля деятельности 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Недостаток профессиональных компетенций заместителя директора по воспитанию, классных руководителей в организации деятельности школьного военно-патриотического клуба.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воспитанию, классных руководителей в части деятельности школьных патриотических клубов.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РФ)(критический </w:t>
            </w:r>
            <w:r>
              <w:rPr>
                <w:rFonts w:ascii="Times New Roman" w:hAnsi="Times New Roman"/>
              </w:rPr>
              <w:lastRenderedPageBreak/>
              <w:t>показатель)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70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Обеспечение информирования обучающихся об особенностях различных сфер профессиональной </w:t>
            </w:r>
            <w:r>
              <w:rPr>
                <w:rFonts w:ascii="Times New Roman" w:hAnsi="Times New Roman"/>
              </w:rPr>
              <w:lastRenderedPageBreak/>
              <w:t>ориентации; сопровождение профессионального самоопределения обучающихся.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Создание системы информационного, научно-методического сопровождения работы по предпрофильной подготовке и предпрофессиональному самоопределению обучающихся.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Организация открытия профильных предпрофессиональных классов при поддержке предприятий и организаций муниципалитета/региона  </w:t>
            </w:r>
            <w:r>
              <w:rPr>
                <w:rFonts w:ascii="Times New Roman" w:hAnsi="Times New Roman"/>
              </w:rPr>
              <w:lastRenderedPageBreak/>
              <w:t>их непосредственное участие в образовательной деятельности.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самоаудита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</w:t>
            </w:r>
            <w:r>
              <w:rPr>
                <w:rFonts w:ascii="Times New Roman" w:hAnsi="Times New Roman"/>
              </w:rPr>
              <w:lastRenderedPageBreak/>
              <w:t>ресурсы (профессиональные кадры, материально-техническую базу, образовательные ресурсы.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Недостаточный уровень компетенций педагогических работников по преподаванию в </w:t>
            </w:r>
            <w:r>
              <w:rPr>
                <w:rFonts w:ascii="Times New Roman" w:hAnsi="Times New Roman"/>
              </w:rPr>
              <w:lastRenderedPageBreak/>
              <w:t>профильных классах.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>Обеспечение обучения педагогов по составлению индивидуальных учебных планов.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Обеспечение обучения </w:t>
            </w:r>
            <w:r>
              <w:rPr>
                <w:rFonts w:ascii="Times New Roman" w:hAnsi="Times New Roman"/>
              </w:rPr>
              <w:lastRenderedPageBreak/>
              <w:t>педагогов на курсах повышения квалификации по преподаванию предметов на профильном уровне.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73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Посещение обучающимися занятий </w:t>
            </w:r>
            <w:r>
              <w:rPr>
                <w:rFonts w:ascii="Times New Roman" w:hAnsi="Times New Roman"/>
              </w:rPr>
              <w:lastRenderedPageBreak/>
              <w:t>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«Профориентация»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 xml:space="preserve">Сопровождение выбора </w:t>
            </w:r>
            <w:r>
              <w:rPr>
                <w:rFonts w:ascii="Times New Roman" w:hAnsi="Times New Roman"/>
              </w:rPr>
              <w:lastRenderedPageBreak/>
              <w:t>профессии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79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 профессионального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В рамках реализации программы по воспитанию организация  встреч обучающихся с </w:t>
            </w:r>
            <w:r>
              <w:rPr>
                <w:rFonts w:ascii="Times New Roman" w:hAnsi="Times New Roman"/>
              </w:rPr>
              <w:lastRenderedPageBreak/>
              <w:t>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условий  для получения лицензии на образовательную деятельность по основным программам профессионального обучения.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Организация  мониторинга востребованных профессий в регионе, районе, городе, селе; кадровых потребностей современного рынка </w:t>
            </w:r>
            <w:r>
              <w:rPr>
                <w:rFonts w:ascii="Times New Roman" w:hAnsi="Times New Roman"/>
              </w:rPr>
              <w:lastRenderedPageBreak/>
              <w:t>труда.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 мониторинга потребностей обучающихся в профессиональном обучении.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Анализ условий (инфраструктура), необходимых для реализации программ.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административного контроля за реализацией программ.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80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Создание  в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</w:t>
            </w:r>
            <w:r>
              <w:rPr>
                <w:rFonts w:ascii="Times New Roman" w:hAnsi="Times New Roman"/>
              </w:rPr>
              <w:lastRenderedPageBreak/>
              <w:t>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Не обеспечивается информирование обучающихся общеобразовательных организаций о целях и задачах Всероссийского чемпионатного </w:t>
            </w:r>
            <w:r>
              <w:rPr>
                <w:rFonts w:ascii="Times New Roman" w:hAnsi="Times New Roman"/>
              </w:rPr>
              <w:lastRenderedPageBreak/>
              <w:t>движения по профессиональному мастерству.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 xml:space="preserve">Обеспечение сетевого взаимодействия общеобразовательных организаций с образовательными организациями среднего профессионального </w:t>
            </w:r>
            <w:r>
              <w:rPr>
                <w:rFonts w:ascii="Times New Roman" w:hAnsi="Times New Roman"/>
              </w:rPr>
              <w:lastRenderedPageBreak/>
              <w:t>образования.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раннюю </w:t>
            </w:r>
            <w:r>
              <w:rPr>
                <w:rFonts w:ascii="Times New Roman" w:hAnsi="Times New Roman"/>
              </w:rPr>
              <w:lastRenderedPageBreak/>
              <w:t>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83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Наличие методических объединений / кафедр / </w:t>
            </w:r>
            <w:r>
              <w:rPr>
                <w:rFonts w:ascii="Times New Roman" w:hAnsi="Times New Roman"/>
              </w:rPr>
              <w:lastRenderedPageBreak/>
              <w:t>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«Учитель. Школьная команда»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 xml:space="preserve">Методическое сопровождение </w:t>
            </w:r>
            <w:r>
              <w:rPr>
                <w:rFonts w:ascii="Times New Roman" w:hAnsi="Times New Roman"/>
              </w:rPr>
              <w:lastRenderedPageBreak/>
              <w:t>педагогических кадров. Система наставничества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88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Не менее 80%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10% учителей и более 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программам повышения квалификации по инструментам ЦОС, размещеннымв </w:t>
            </w:r>
            <w:r>
              <w:rPr>
                <w:rFonts w:ascii="Times New Roman" w:hAnsi="Times New Roman"/>
              </w:rPr>
              <w:lastRenderedPageBreak/>
              <w:t>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Не менее 50%   педагогических работников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Низкая доля педагогических работников, прошедших обучение по программам повышения </w:t>
            </w:r>
            <w:r>
              <w:rPr>
                <w:rFonts w:ascii="Times New Roman" w:hAnsi="Times New Roman"/>
              </w:rPr>
              <w:lastRenderedPageBreak/>
              <w:t>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обучения педагогических работников общеобразовательной организации по программам повышения </w:t>
            </w:r>
            <w:r>
              <w:rPr>
                <w:rFonts w:ascii="Times New Roman" w:hAnsi="Times New Roman"/>
              </w:rPr>
              <w:lastRenderedPageBreak/>
              <w:t>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</w:t>
            </w:r>
            <w:r>
              <w:rPr>
                <w:rFonts w:ascii="Times New Roman" w:hAnsi="Times New Roman"/>
              </w:rPr>
              <w:lastRenderedPageBreak/>
              <w:t>повышения квалификации по инструментам ЦОС.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повышение квалификации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</w:t>
            </w:r>
            <w:r>
              <w:rPr>
                <w:rFonts w:ascii="Times New Roman" w:hAnsi="Times New Roman"/>
              </w:rPr>
              <w:lastRenderedPageBreak/>
              <w:t>педагогического образования.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по инструментам ЦОС, размещенным в Федеральном реестре.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92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Не менее 50% педагогических работников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Проведение анализа имеющихся программ </w:t>
            </w:r>
            <w:r>
              <w:rPr>
                <w:rFonts w:ascii="Times New Roman" w:hAnsi="Times New Roman"/>
              </w:rPr>
              <w:lastRenderedPageBreak/>
              <w:t>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Обеспечение анализа / самоанализа профессиональной деятельности </w:t>
            </w:r>
            <w:r>
              <w:rPr>
                <w:rFonts w:ascii="Times New Roman" w:hAnsi="Times New Roman"/>
              </w:rPr>
              <w:lastRenderedPageBreak/>
              <w:t>педагогических работников в сфере воспитания.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</w:t>
            </w:r>
            <w:r>
              <w:rPr>
                <w:rFonts w:ascii="Times New Roman" w:hAnsi="Times New Roman"/>
              </w:rPr>
              <w:lastRenderedPageBreak/>
              <w:t>образования.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в сфере воспитания, размещенным в Федеральном реестре.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обучению по дополнительным профессиональным  программам в сфере воспитания.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Повышение квалификации </w:t>
            </w:r>
            <w:r>
              <w:rPr>
                <w:rFonts w:ascii="Times New Roman" w:hAnsi="Times New Roman"/>
              </w:rPr>
              <w:lastRenderedPageBreak/>
              <w:t>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 xml:space="preserve">100% управленческой </w:t>
            </w:r>
            <w:r>
              <w:rPr>
                <w:rFonts w:ascii="Times New Roman" w:hAnsi="Times New Roman"/>
              </w:rPr>
              <w:lastRenderedPageBreak/>
              <w:t>команды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«Учитель. Школьная команда»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 xml:space="preserve">Развитие и повышение </w:t>
            </w:r>
            <w:r>
              <w:rPr>
                <w:rFonts w:ascii="Times New Roman" w:hAnsi="Times New Roman"/>
              </w:rPr>
              <w:lastRenderedPageBreak/>
              <w:t>квалификации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94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обучение прошли двое или более учителей 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Участие на региональном уровне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Создание системы мотивирования/стимулирования педагогических работников, занимающих активную позицию в конкурсном движении, принимающих участие в </w:t>
            </w:r>
            <w:r>
              <w:rPr>
                <w:rFonts w:ascii="Times New Roman" w:hAnsi="Times New Roman"/>
              </w:rPr>
              <w:lastRenderedPageBreak/>
              <w:t>профессиональных конкурсах.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Повышение мотивации педагога в необходимости участия в конкурсном движении.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Организация адресного методического сопровождения в профессиональном развитии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и управленческих кадров до 35 лет в первые три года работы.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Включение в план методической работы актуальных направлений (госполитика, учет дефицитов и ресурсов ОО и т.д.).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Обеспечение адресного методического сопровождения, в т.ч. и для выявления потенциальных участников профессиональных </w:t>
            </w:r>
            <w:r>
              <w:rPr>
                <w:rFonts w:ascii="Times New Roman" w:hAnsi="Times New Roman"/>
              </w:rPr>
              <w:lastRenderedPageBreak/>
              <w:t>конкурсов.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Формирование модели методического взаимодействия с другими ОО.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>Обеспечение формирования необходимых компетенций у педагога для участия и победы в конкурсах.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96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среди педагогов победителей и призеров конкурсов на региональном уровне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Создание системы </w:t>
            </w:r>
            <w:r>
              <w:rPr>
                <w:rFonts w:ascii="Times New Roman" w:hAnsi="Times New Roman"/>
              </w:rPr>
              <w:lastRenderedPageBreak/>
              <w:t>наставничества, тьюторства, сопровождения педагога в подготовке к профессиональному конкурсу.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Разработка  для  педагогов, участвующих в конкурсах </w:t>
            </w:r>
            <w:r>
              <w:rPr>
                <w:rFonts w:ascii="Times New Roman" w:hAnsi="Times New Roman"/>
              </w:rPr>
              <w:lastRenderedPageBreak/>
              <w:t>профессионального мастерства, календаря 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Информационная поддержка финалистов и победителей </w:t>
            </w:r>
            <w:r>
              <w:rPr>
                <w:rFonts w:ascii="Times New Roman" w:hAnsi="Times New Roman"/>
              </w:rPr>
              <w:lastRenderedPageBreak/>
              <w:t>профконкурсов (билборды, видеоролики, интервью в СМИ и т.п.).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97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Наличие локальных актов по организации психолого-педагогического сопровождения участников </w:t>
            </w:r>
            <w:r>
              <w:rPr>
                <w:rFonts w:ascii="Times New Roman" w:hAnsi="Times New Roman"/>
              </w:rPr>
              <w:lastRenderedPageBreak/>
              <w:t>образовательных отношений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100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Решение кадрового вопроса путем принятия штатного специалиста </w:t>
            </w:r>
            <w:r>
              <w:rPr>
                <w:rFonts w:ascii="Times New Roman" w:hAnsi="Times New Roman"/>
              </w:rPr>
              <w:lastRenderedPageBreak/>
              <w:t>(учителя-дефектолога).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102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в организации отдельного кабинета педагога-психолога с автоматизированным рабочим местом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Оказание психолого-педагогической помощи целевым группам обучающихся (испытывающим </w:t>
            </w:r>
            <w:r>
              <w:rPr>
                <w:rFonts w:ascii="Times New Roman" w:hAnsi="Times New Roman"/>
              </w:rPr>
              <w:lastRenderedPageBreak/>
              <w:t>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 xml:space="preserve">Реализуется в виде отдельных мероприятий и (или) индивидуальных </w:t>
            </w:r>
            <w:r>
              <w:rPr>
                <w:rFonts w:ascii="Times New Roman" w:hAnsi="Times New Roman"/>
              </w:rPr>
              <w:lastRenderedPageBreak/>
              <w:t>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Несвоевременное и бессистемное оказание адресной помощи субъектам образовательной </w:t>
            </w:r>
            <w:r>
              <w:rPr>
                <w:rFonts w:ascii="Times New Roman" w:hAnsi="Times New Roman"/>
              </w:rPr>
              <w:lastRenderedPageBreak/>
              <w:t xml:space="preserve">деятельности.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>Разработка и утверждение  ЛА "Положение о порядке организации предоставления психолого-</w:t>
            </w:r>
            <w:r>
              <w:rPr>
                <w:rFonts w:ascii="Times New Roman" w:hAnsi="Times New Roman"/>
              </w:rPr>
              <w:lastRenderedPageBreak/>
              <w:t>педагогической, медицинской и социальной помощи обучающимся". Обеспечение реализации требований локального акта.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прохождения КПК с целью совершенствования профессиональных компетенций по данному направлению профдеятельности.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не оказывается.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в общеобразовательной организации педагога-психолога.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Организация переподготовки педагогических работников по </w:t>
            </w:r>
            <w:r>
              <w:rPr>
                <w:rFonts w:ascii="Times New Roman" w:hAnsi="Times New Roman"/>
              </w:rPr>
              <w:lastRenderedPageBreak/>
              <w:t>специальности «педагог-психолог».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образовательной среде, созданию (развитию) системы профилактической работы с учащимися, находящимися в социально-опасном положении;  поддержка обучающихся, состоящих на внутришкольном учете, на учете в КДН, ПДН, «группах риска» и др.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педагога-психолога.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АООП).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</w:t>
            </w:r>
            <w:r>
              <w:rPr>
                <w:rFonts w:ascii="Times New Roman" w:hAnsi="Times New Roman"/>
              </w:rPr>
              <w:lastRenderedPageBreak/>
              <w:t>логопеда в рамках сетевого взаимодействия.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Решение кадрового вопроса путем привлечения учителя-дефектолога в рамках </w:t>
            </w:r>
            <w:r>
              <w:rPr>
                <w:rFonts w:ascii="Times New Roman" w:hAnsi="Times New Roman"/>
              </w:rPr>
              <w:lastRenderedPageBreak/>
              <w:t>сетевого взаимодействия.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в штате общеобразовательной организации социального педагога.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</w:t>
            </w:r>
            <w:r>
              <w:rPr>
                <w:rFonts w:ascii="Times New Roman" w:hAnsi="Times New Roman"/>
              </w:rPr>
              <w:lastRenderedPageBreak/>
              <w:t>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 разработана психолого-педагогическая программа.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психолого-педагогической программы.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 разработана программа адресной психологической помощи (поддержки).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программы адресной психологической помощи (поддержки).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 обеспечена вариативность направлений психолого-педагогического сопровождения участников образовательных отношений.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сохранение и укрепление психологического здоровья обучающихся.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>Обеспечение психолого-педагогического 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олимпиадного движения.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обеспечение осознанного и ответственного выбора дальнейшей профессиональной сферы деятельности.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психолого-</w:t>
            </w:r>
            <w:r>
              <w:rPr>
                <w:rFonts w:ascii="Times New Roman" w:hAnsi="Times New Roman"/>
              </w:rPr>
              <w:lastRenderedPageBreak/>
              <w:t>педагогического сопровождения участников образовательного процесса, направленного на формирование коммуникативных навыков в разновозрастной среде и среде сверстников.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 обеспечена вариативность форм психолого-педагогического сопровождения участников образовательного процесса.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обучающихся.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осуществления психолого-</w:t>
            </w:r>
            <w:r>
              <w:rPr>
                <w:rFonts w:ascii="Times New Roman" w:hAnsi="Times New Roman"/>
              </w:rPr>
              <w:lastRenderedPageBreak/>
              <w:t>педагогического консультирования педагогических работников.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осуществления коррекционной и развивающий работы с обучающимися в рамках психолого-педагогического сопровождения участников образовательного процесса.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осуществления диагностической работы в рамках психолого-педагогического сопровождения участников образовательного процесса.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 обеспечена диверсификация уровней психолого-педагогического сопровождения (индивидуальный, групповой, уровень класса, уровень организации).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диверсификации уровней психолого-педагогического сопровождения (индивидуальный, групповой, уровень класса, уровень организации).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Не обеспечено оказание психолого-педагогической помощи каждой из </w:t>
            </w:r>
            <w:r>
              <w:rPr>
                <w:rFonts w:ascii="Times New Roman" w:hAnsi="Times New Roman"/>
              </w:rPr>
              <w:lastRenderedPageBreak/>
              <w:t xml:space="preserve">целевых группам обучающихся.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 xml:space="preserve">Обеспечение осуществления психолого-педагогического </w:t>
            </w:r>
            <w:r>
              <w:rPr>
                <w:rFonts w:ascii="Times New Roman" w:hAnsi="Times New Roman"/>
              </w:rPr>
              <w:lastRenderedPageBreak/>
              <w:t>сопровождения обучающихся, испытывающих трудности в освоении программы, развитии и социальной адаптации.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сопровождения обучающихся, проявляющих индивидуальные способности, и одаренных обучающихся.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осуществления индивидуального психолого-педагогического сопровождения обучающихся с ОВЗ.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Не осуществляется психолого-педагогическое сопровождение участников образовательных отношений.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родителей (законных представителей) несовершеннолетних обучающихся.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Организация психолого-педагогического сопровождения педагогических, учебно-вспомогательных и иных работников организации, обеспечивающих </w:t>
            </w:r>
            <w:r>
              <w:rPr>
                <w:rFonts w:ascii="Times New Roman" w:hAnsi="Times New Roman"/>
              </w:rPr>
              <w:lastRenderedPageBreak/>
              <w:t>реализацию программ общего образования.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психолого-педагогическое сопровождение обучающихся.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 педагогических и административных работников.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 родительской общественности.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105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Выделение и оснащение тематических пространств для обучающихся (зона общения, игровая зона, зона </w:t>
            </w:r>
            <w:r>
              <w:rPr>
                <w:rFonts w:ascii="Times New Roman" w:hAnsi="Times New Roman"/>
              </w:rPr>
              <w:lastRenderedPageBreak/>
              <w:t>релаксации и иное)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106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специальных тематических зон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Рост явлений насилия, агрессии, игровой и интернет-зависимостей; десоциализации, виктимности в школе.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ЛА по профилактике буллинга в детской среде.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Проведение работы по формированию благоприятного социального климата школы.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мониторинга и оценки распространенности травли.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>формирования группы активистов по координации мероприятий по противодействию травле.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Формирование системы отслеживания инцидентов травли в школе.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работы по выработке и соблюдению  школьных правил, направленных на профилактику травли.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 мониторинга ситуации общения между школьниками.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Проведение диагностики вовлеченности в травлю конкретного ученика, а также распространенности буллинга в школе.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Создание информационно-методического обеспечения системы профилактики травли в образовательной среде.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Выстривание системы взаимодействия с родителями по вопросам </w:t>
            </w:r>
            <w:r>
              <w:rPr>
                <w:rFonts w:ascii="Times New Roman" w:hAnsi="Times New Roman"/>
              </w:rPr>
              <w:lastRenderedPageBreak/>
              <w:t>профилактики травли в образовательной среде.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контроля за осуществлением профилактики травли в образовательной организации.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Отсутствие/недостаточность профилактических мероприятий в образовательной среде.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Создание (развитие) системы профилактической работы с обучающимися, находящимися в социально-опасном положении.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Проведение регулярного мониторинга занятости подростков «группы риска».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Организация </w:t>
            </w:r>
            <w:r>
              <w:rPr>
                <w:rFonts w:ascii="Times New Roman" w:hAnsi="Times New Roman"/>
              </w:rPr>
              <w:lastRenderedPageBreak/>
              <w:t>диагностической работы по раннему выявлению подростков «группы риска», склонных к противоправным действиям.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</w:t>
            </w:r>
            <w:r>
              <w:rPr>
                <w:rFonts w:ascii="Times New Roman" w:hAnsi="Times New Roman"/>
              </w:rPr>
              <w:lastRenderedPageBreak/>
              <w:t>представителям).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Решение кадрового вопроса путем привлечения необходимых </w:t>
            </w:r>
            <w:r>
              <w:rPr>
                <w:rFonts w:ascii="Times New Roman" w:hAnsi="Times New Roman"/>
              </w:rPr>
              <w:lastRenderedPageBreak/>
              <w:t>специалистов в рамках сетевого взаимодействия.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системной работы повыявлению и преодолению дефицита компетенций у социального пелагога в решении профессиональных задач.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обучения педагогических и иных работников  школы поведению по предотвращению и вмешательству в ситуации травли.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развития кадрового потенциала в вопросах профилактики травли в образовательной среде.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>Обеспечение формирования и развития психолого-педагогической компетентности работников организации.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Формирование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Отсутствует административный контроль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Выстраивание системы контроля осуществления профилактики  травли в образовательной среде.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 мониторинга результатов деятельности по профилактике  травли в образовательной среде.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Реализуется в виде отдельных мероприятий и (или) индивидуальных консультаций отдельных участников образовательных отношений (обучающихся, родителей, </w:t>
            </w:r>
            <w:r>
              <w:rPr>
                <w:rFonts w:ascii="Times New Roman" w:hAnsi="Times New Roman"/>
              </w:rPr>
              <w:lastRenderedPageBreak/>
              <w:t>педагогов)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Риск увеличения в ОО обучающихся с антисоциальным, антидисциплинарным, делинквентным противоправным, а также аутоагрессивным (самоповреждающие и суицидальные) поступкам.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и реализация ЛА по профилактике различных видов девиации.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Отсутствует служба медиации в </w:t>
            </w:r>
            <w:r>
              <w:rPr>
                <w:rFonts w:ascii="Times New Roman" w:hAnsi="Times New Roman"/>
              </w:rPr>
              <w:lastRenderedPageBreak/>
              <w:t>образовательной организации.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 xml:space="preserve">Обеспечение создания и функционирования </w:t>
            </w:r>
            <w:r>
              <w:rPr>
                <w:rFonts w:ascii="Times New Roman" w:hAnsi="Times New Roman"/>
              </w:rPr>
              <w:lastRenderedPageBreak/>
              <w:t>службы медиации в образовательной организации.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Отсутствует эффективное распределение сфер ответственности в вопросах профилактики девиантного поведения обучающихся.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распределения сфер ответственности в вопросах профилактики девиантного поведения обучающихся.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Не выстроено межведомственное взаимодействие с различными субъектами профилактики деструктивного поведения детей и молодежи 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межведомственного взаимодействия с различными субъектами профилактики деструктивного поведения детей и молодежи (из сферы дополнительного образования, культуры и искусства, физической культуры и спорта, социальной защиты и защиты детства, СМИ и т. д.).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межведомственного взаимодействия с органами и учреждениями системы профилактики безнадзорности и правонарушений несовершеннолетних, правоохранительными органами (КДН, ПДН).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органы здравоохранения, социальной защиты, опеки и попечительства и др.).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 осуществляется социально-педагогическая и психолого-педагогическая деятельность, направленная на выявление групп риска, в том числе семейного неблагополучия.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находящихся в социально-опасном положении, а также не посещающих или систематически пропускающих по неуважительным причинам занятия в образовательных учреждениях.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склонных к девиантному поведению.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>Разработка плана мероприятий по выявлению обучающихся, находящихся в трудных жизненных ситуациях.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плана мероприятий по выявление семей, находящихся в социально опасном положении.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 выстроена работа по оказанию помощи и поддержки обучающимся группы риска и их семьям.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плана мероприятий по оказанию поддержки обучающимся, находящихся в трудных жизненных ситуациях.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плана мероприятий по оказанию семьям, находящимся в социально опасном положении, помощи в обучении и воспитании детей.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Создание консультативных центров (обеспечение взаимодействия) для </w:t>
            </w:r>
            <w:r>
              <w:rPr>
                <w:rFonts w:ascii="Times New Roman" w:hAnsi="Times New Roman"/>
              </w:rPr>
              <w:lastRenderedPageBreak/>
              <w:t>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профилактической и информационно-просветительской работы с обучающимися группы риска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Внедрение и развитие системы школьной медиации и восстановительных технологий по урегулированию межличностных конфликтов и профилактики правонарушений.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Создание (развитие) системы профилактической работы с обучающимися девиантного поведения.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Проведение регулярного мониторинга занятости подростков «группы </w:t>
            </w:r>
            <w:r>
              <w:rPr>
                <w:rFonts w:ascii="Times New Roman" w:hAnsi="Times New Roman"/>
              </w:rPr>
              <w:lastRenderedPageBreak/>
              <w:t>риска».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плана включения обучающихся с девиантным поведением находящихся на профилактическом учете, в социально-значимую деятельность с использованием ресурса организаций дополнительного образования, детских и молодежных социально-ориентированных объединений.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Разработка мер по реализации программ и методик, направленных на формирование </w:t>
            </w:r>
            <w:r>
              <w:rPr>
                <w:rFonts w:ascii="Times New Roman" w:hAnsi="Times New Roman"/>
              </w:rPr>
              <w:lastRenderedPageBreak/>
              <w:t>законопослушного поведения обучающихся.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Создание информационно-методического обеспечения системы профилактики девиантного поведения обучающихся.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Создание системы информационно-аналитического обеспечения профилактики девиантного поведения (система сбора, получения и использования информации; информационные материалы по профилактике девиантного поведения; статистические сведения о выявлении обучающихся, не посещающих образовательную организацию, систематически пропускающих учебные занятия без уважительных причин, безнадзорных и совершивших преступления и правонарушения, а также </w:t>
            </w:r>
            <w:r>
              <w:rPr>
                <w:rFonts w:ascii="Times New Roman" w:hAnsi="Times New Roman"/>
              </w:rPr>
              <w:lastRenderedPageBreak/>
              <w:t>обучающихся, склонных к иным видам отклоняющегося поведения).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Разработка системы иформационно-просветительской работа с обучающимися по вопросам девиантного поведения.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разработки и реализации системы индивидуальной профилактической работы с обучающимися.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Проведение социально-педагогической диагностики (осуществляется специалистами образовательного учреждения, в котором происходит сбор информации о влиянии на личность и социум социально-психологических, педагогических, экологических и социологических факторов в целях повышения эффективности педагогических факторов).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Планирование работы, направленная на </w:t>
            </w:r>
            <w:r>
              <w:rPr>
                <w:rFonts w:ascii="Times New Roman" w:hAnsi="Times New Roman"/>
              </w:rPr>
              <w:lastRenderedPageBreak/>
              <w:t>профилактику формирования у обучающихся девиантных форм поведения, агрессии и повышенной тревожности.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Планирование мероприятий по проведению социально-профилактической работы.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создания в образовательной организации поддерживающе-компенсаторной среды.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Взаимодействие (в том </w:t>
            </w:r>
            <w:r>
              <w:rPr>
                <w:rFonts w:ascii="Times New Roman" w:hAnsi="Times New Roman"/>
              </w:rPr>
              <w:lastRenderedPageBreak/>
              <w:t>числе с использованием дистанционных образовательных технологий) с ресурсными центрами и др.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девиантного поведения.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 социального педагога в решении профессиональных задач.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Повышение уровня профессиональной компетентности  педагогических и иных работников в области профилактики девиантного поведения обучающихся.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 xml:space="preserve">Проведение  мероприятий по развитию кадрового потенциала в вопросах профилактики </w:t>
            </w:r>
            <w:r>
              <w:rPr>
                <w:rFonts w:ascii="Times New Roman" w:hAnsi="Times New Roman"/>
              </w:rPr>
              <w:lastRenderedPageBreak/>
              <w:t>девиантного поведения.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вопросам профилактики девиантного поведения обучающихся.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формирования у педагогических и иных работников организации необходимых компетенций в области разпознавания различных видов девиантного поведения обучающихся.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Ознакомление педагогических и иных работников организации   с алгоритмом/порядком действий для различных видов отклоняющегося поведения обучающихся.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Обеспечение формрования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Не обеспечивается взаимодействие с родителями по </w:t>
            </w:r>
            <w:r>
              <w:rPr>
                <w:rFonts w:ascii="Times New Roman" w:hAnsi="Times New Roman"/>
              </w:rPr>
              <w:lastRenderedPageBreak/>
              <w:t>вопросам профилактики девиантного поведения обучающихся.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>Обеспечение формирования и развития психолого-</w:t>
            </w:r>
            <w:r>
              <w:rPr>
                <w:rFonts w:ascii="Times New Roman" w:hAnsi="Times New Roman"/>
              </w:rPr>
              <w:lastRenderedPageBreak/>
              <w:t>педагогической компетентности родителей (законных представителей) несовершеннолетних обучающихся.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Выстривание системы взаимодействия с родителями по вопросам профилактики асоциального поведения обучающихся.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Проведение консультирования родителей в случае затрудненных воспитательных усилий или конфликтных родительско-детских взаимоотношений.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Не осуществляется психолого-педагогическое сопровождение внутрисемейной профилактики деструктивного поведения детей и молодежи.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Выстривание системы информационно-просветительской работы с родителями.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Отсутствует административный контроль.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Выстраивание системы контроля осуществления профилактики девиантного поведения обучающихся.</w:t>
            </w:r>
          </w:p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lastRenderedPageBreak/>
              <w:t>Обеспечение  мониторинга результатов деятельности по профилактике девиантного поведения обучающихся.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110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</w:t>
            </w:r>
            <w:r>
              <w:rPr>
                <w:rFonts w:ascii="Times New Roman" w:hAnsi="Times New Roman"/>
              </w:rPr>
              <w:lastRenderedPageBreak/>
              <w:t>основных 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Не менее 95%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114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«Сферум»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100% IT-оборудования 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</w:t>
            </w:r>
            <w:r>
              <w:rPr>
                <w:rFonts w:ascii="Times New Roman" w:hAnsi="Times New Roman"/>
              </w:rPr>
              <w:lastRenderedPageBreak/>
              <w:t xml:space="preserve">базой для внедрения ЦОС 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116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3B23C2" w:rsidTr="009E4C60"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  <w:vMerge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3B23C2" w:rsidRDefault="003B23C2" w:rsidP="003B23C2">
            <w:pPr>
              <w:numPr>
                <w:ilvl w:val="0"/>
                <w:numId w:val="1"/>
              </w:numPr>
              <w:ind w:left="0"/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Реализация модели Школа полного дня на основе интеграции урочной и </w:t>
            </w:r>
            <w:r>
              <w:rPr>
                <w:rFonts w:ascii="Times New Roman" w:hAnsi="Times New Roman"/>
              </w:rPr>
              <w:lastRenderedPageBreak/>
              <w:t>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 xml:space="preserve">Ключевое условие «Образовательная </w:t>
            </w:r>
            <w:r>
              <w:rPr>
                <w:rFonts w:ascii="Times New Roman" w:hAnsi="Times New Roman"/>
              </w:rPr>
              <w:lastRenderedPageBreak/>
              <w:t>среда»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Функционирование школы полного дня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lastRenderedPageBreak/>
              <w:t>120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  <w:tr w:rsidR="003B23C2" w:rsidTr="009E4C60"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3B23C2" w:rsidRDefault="003B23C2" w:rsidP="009E4C60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3B23C2" w:rsidRDefault="003B23C2" w:rsidP="009E4C60"/>
        </w:tc>
        <w:tc>
          <w:tcPr>
            <w:tcW w:w="0" w:type="auto"/>
          </w:tcPr>
          <w:p w:rsidR="003B23C2" w:rsidRDefault="003B23C2" w:rsidP="009E4C60"/>
        </w:tc>
      </w:tr>
    </w:tbl>
    <w:p w:rsidR="003B23C2" w:rsidRPr="002855D8" w:rsidRDefault="003B23C2" w:rsidP="003B23C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 Описание дефицитов по каждому магистральному направлению и ключевому условию.</w:t>
      </w:r>
    </w:p>
    <w:p w:rsidR="003B23C2" w:rsidRDefault="003B23C2" w:rsidP="003B23C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23C2" w:rsidRDefault="003B23C2" w:rsidP="003B23C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3B23C2" w:rsidRDefault="003B23C2" w:rsidP="003B23C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</w:p>
    <w:p w:rsidR="003B23C2" w:rsidRPr="002E40CF" w:rsidRDefault="003B23C2" w:rsidP="003B23C2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самодиагностики:</w:t>
      </w:r>
    </w:p>
    <w:tbl>
      <w:tblPr>
        <w:tblStyle w:val="af1"/>
        <w:tblW w:w="5000" w:type="pct"/>
        <w:tblLook w:val="04A0"/>
      </w:tblPr>
      <w:tblGrid>
        <w:gridCol w:w="1033"/>
        <w:gridCol w:w="5608"/>
        <w:gridCol w:w="4569"/>
        <w:gridCol w:w="4142"/>
      </w:tblGrid>
      <w:tr w:rsidR="003B23C2" w:rsidRPr="0075658D" w:rsidTr="009E4C60">
        <w:tc>
          <w:tcPr>
            <w:tcW w:w="336" w:type="pct"/>
            <w:vAlign w:val="center"/>
          </w:tcPr>
          <w:p w:rsidR="003B23C2" w:rsidRPr="00253405" w:rsidRDefault="003B23C2" w:rsidP="009E4C6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26" w:type="pct"/>
            <w:vAlign w:val="center"/>
          </w:tcPr>
          <w:p w:rsidR="003B23C2" w:rsidRPr="0075658D" w:rsidRDefault="003B23C2" w:rsidP="009E4C6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488" w:type="pct"/>
            <w:vAlign w:val="center"/>
          </w:tcPr>
          <w:p w:rsidR="003B23C2" w:rsidRPr="0075658D" w:rsidRDefault="003B23C2" w:rsidP="009E4C6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3B23C2" w:rsidRPr="0075658D" w:rsidRDefault="003B23C2" w:rsidP="009E4C6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349" w:type="pct"/>
            <w:vAlign w:val="center"/>
          </w:tcPr>
          <w:p w:rsidR="003B23C2" w:rsidRPr="0075658D" w:rsidRDefault="003B23C2" w:rsidP="009E4C6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3B23C2" w:rsidRPr="0075658D" w:rsidTr="009E4C60">
        <w:tc>
          <w:tcPr>
            <w:tcW w:w="336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6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488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23C2" w:rsidRPr="0075658D" w:rsidTr="009E4C60">
        <w:tc>
          <w:tcPr>
            <w:tcW w:w="336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6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488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23C2" w:rsidRPr="0075658D" w:rsidTr="009E4C60">
        <w:tc>
          <w:tcPr>
            <w:tcW w:w="336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6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488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23C2" w:rsidRPr="0075658D" w:rsidTr="009E4C60">
        <w:tc>
          <w:tcPr>
            <w:tcW w:w="336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6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488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23C2" w:rsidRPr="0075658D" w:rsidTr="009E4C60">
        <w:tc>
          <w:tcPr>
            <w:tcW w:w="336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26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488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23C2" w:rsidRPr="0075658D" w:rsidTr="009E4C60">
        <w:tc>
          <w:tcPr>
            <w:tcW w:w="336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826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488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23C2" w:rsidRPr="0075658D" w:rsidTr="009E4C60">
        <w:tc>
          <w:tcPr>
            <w:tcW w:w="336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26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488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23C2" w:rsidRPr="0075658D" w:rsidTr="009E4C60">
        <w:tc>
          <w:tcPr>
            <w:tcW w:w="336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26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488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B23C2" w:rsidRDefault="003B23C2" w:rsidP="003B23C2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B23C2" w:rsidRPr="0075658D" w:rsidRDefault="003B23C2" w:rsidP="003B23C2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tbl>
      <w:tblPr>
        <w:tblStyle w:val="af1"/>
        <w:tblW w:w="5000" w:type="pct"/>
        <w:tblLook w:val="04A0"/>
      </w:tblPr>
      <w:tblGrid>
        <w:gridCol w:w="4986"/>
        <w:gridCol w:w="2496"/>
        <w:gridCol w:w="2380"/>
        <w:gridCol w:w="2803"/>
        <w:gridCol w:w="2687"/>
      </w:tblGrid>
      <w:tr w:rsidR="003B23C2" w:rsidRPr="0075658D" w:rsidTr="009E4C60">
        <w:tc>
          <w:tcPr>
            <w:tcW w:w="1624" w:type="pct"/>
            <w:vMerge w:val="restart"/>
            <w:vAlign w:val="center"/>
          </w:tcPr>
          <w:p w:rsidR="003B23C2" w:rsidRPr="0075658D" w:rsidRDefault="003B23C2" w:rsidP="009E4C6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1588" w:type="pct"/>
            <w:gridSpan w:val="2"/>
            <w:vAlign w:val="center"/>
          </w:tcPr>
          <w:p w:rsidR="003B23C2" w:rsidRPr="0075658D" w:rsidRDefault="003B23C2" w:rsidP="009E4C6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1788" w:type="pct"/>
            <w:gridSpan w:val="2"/>
            <w:vAlign w:val="center"/>
          </w:tcPr>
          <w:p w:rsidR="003B23C2" w:rsidRPr="0075658D" w:rsidRDefault="003B23C2" w:rsidP="009E4C6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3B23C2" w:rsidRPr="0075658D" w:rsidTr="009E4C60">
        <w:tc>
          <w:tcPr>
            <w:tcW w:w="1624" w:type="pct"/>
            <w:vMerge/>
            <w:vAlign w:val="center"/>
          </w:tcPr>
          <w:p w:rsidR="003B23C2" w:rsidRPr="0075658D" w:rsidRDefault="003B23C2" w:rsidP="009E4C6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3" w:type="pct"/>
            <w:vAlign w:val="center"/>
          </w:tcPr>
          <w:p w:rsidR="003B23C2" w:rsidRPr="0075658D" w:rsidRDefault="003B23C2" w:rsidP="009E4C6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774" w:type="pct"/>
            <w:vAlign w:val="center"/>
          </w:tcPr>
          <w:p w:rsidR="003B23C2" w:rsidRPr="0075658D" w:rsidRDefault="003B23C2" w:rsidP="009E4C6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91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87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3B23C2" w:rsidRPr="0075658D" w:rsidTr="009E4C60">
        <w:tc>
          <w:tcPr>
            <w:tcW w:w="1624" w:type="pct"/>
          </w:tcPr>
          <w:p w:rsidR="003B23C2" w:rsidRPr="0075658D" w:rsidRDefault="003B23C2" w:rsidP="009E4C6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813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4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3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5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B23C2" w:rsidRPr="0075658D" w:rsidTr="009E4C60">
        <w:tc>
          <w:tcPr>
            <w:tcW w:w="1624" w:type="pct"/>
          </w:tcPr>
          <w:p w:rsidR="003B23C2" w:rsidRPr="0075658D" w:rsidRDefault="003B23C2" w:rsidP="009E4C6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813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4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3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5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B23C2" w:rsidRPr="0075658D" w:rsidTr="009E4C60">
        <w:tc>
          <w:tcPr>
            <w:tcW w:w="1624" w:type="pct"/>
          </w:tcPr>
          <w:p w:rsidR="003B23C2" w:rsidRPr="0075658D" w:rsidRDefault="003B23C2" w:rsidP="009E4C6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813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4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3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5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B23C2" w:rsidRPr="0075658D" w:rsidTr="009E4C60">
        <w:tc>
          <w:tcPr>
            <w:tcW w:w="1624" w:type="pct"/>
          </w:tcPr>
          <w:p w:rsidR="003B23C2" w:rsidRPr="0075658D" w:rsidRDefault="003B23C2" w:rsidP="009E4C6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813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4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3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5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B23C2" w:rsidRPr="0075658D" w:rsidTr="009E4C60">
        <w:tc>
          <w:tcPr>
            <w:tcW w:w="1624" w:type="pct"/>
          </w:tcPr>
          <w:p w:rsidR="003B23C2" w:rsidRPr="0075658D" w:rsidRDefault="003B23C2" w:rsidP="009E4C6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813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4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3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5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B23C2" w:rsidRPr="0075658D" w:rsidTr="009E4C60">
        <w:tc>
          <w:tcPr>
            <w:tcW w:w="1624" w:type="pct"/>
          </w:tcPr>
          <w:p w:rsidR="003B23C2" w:rsidRPr="0075658D" w:rsidRDefault="003B23C2" w:rsidP="009E4C6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813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4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3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5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B23C2" w:rsidRPr="0075658D" w:rsidTr="009E4C60">
        <w:tc>
          <w:tcPr>
            <w:tcW w:w="1624" w:type="pct"/>
          </w:tcPr>
          <w:p w:rsidR="003B23C2" w:rsidRPr="0075658D" w:rsidRDefault="003B23C2" w:rsidP="009E4C6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813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4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3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5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B23C2" w:rsidRPr="0075658D" w:rsidTr="009E4C60">
        <w:tc>
          <w:tcPr>
            <w:tcW w:w="1624" w:type="pct"/>
          </w:tcPr>
          <w:p w:rsidR="003B23C2" w:rsidRPr="0075658D" w:rsidRDefault="003B23C2" w:rsidP="009E4C6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813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4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3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5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3B23C2" w:rsidRPr="0075658D" w:rsidRDefault="003B23C2" w:rsidP="003B23C2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3B23C2" w:rsidRPr="0075658D" w:rsidRDefault="003B23C2" w:rsidP="003B23C2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B23C2" w:rsidRPr="0075658D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3B23C2" w:rsidRPr="007C3589" w:rsidRDefault="003B23C2" w:rsidP="003B23C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:rsidR="003B23C2" w:rsidRPr="007C3589" w:rsidRDefault="003B23C2" w:rsidP="003B23C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деятельностипо каждому магистральному направлению и ключевому условию.</w:t>
      </w:r>
    </w:p>
    <w:p w:rsidR="003B23C2" w:rsidRPr="007C3589" w:rsidRDefault="003B23C2" w:rsidP="003B23C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 возникновения дефицитов.</w:t>
      </w:r>
    </w:p>
    <w:p w:rsidR="003B23C2" w:rsidRDefault="003B23C2" w:rsidP="003B23C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1"/>
        <w:tblW w:w="5000" w:type="pct"/>
        <w:tblLook w:val="04A0"/>
      </w:tblPr>
      <w:tblGrid>
        <w:gridCol w:w="1036"/>
        <w:gridCol w:w="2890"/>
        <w:gridCol w:w="1272"/>
        <w:gridCol w:w="1272"/>
        <w:gridCol w:w="1271"/>
        <w:gridCol w:w="1271"/>
        <w:gridCol w:w="1271"/>
        <w:gridCol w:w="1271"/>
        <w:gridCol w:w="1271"/>
        <w:gridCol w:w="1271"/>
        <w:gridCol w:w="1256"/>
      </w:tblGrid>
      <w:tr w:rsidR="003B23C2" w:rsidRPr="0075658D" w:rsidTr="009E4C60">
        <w:trPr>
          <w:trHeight w:val="2684"/>
        </w:trPr>
        <w:tc>
          <w:tcPr>
            <w:tcW w:w="337" w:type="pct"/>
            <w:textDirection w:val="btLr"/>
            <w:vAlign w:val="center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941" w:type="pct"/>
            <w:textDirection w:val="btLr"/>
            <w:vAlign w:val="center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414" w:type="pct"/>
            <w:textDirection w:val="btLr"/>
            <w:vAlign w:val="center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Название подпроектов</w:t>
            </w:r>
          </w:p>
        </w:tc>
        <w:tc>
          <w:tcPr>
            <w:tcW w:w="414" w:type="pct"/>
            <w:textDirection w:val="btLr"/>
            <w:vAlign w:val="center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414" w:type="pct"/>
            <w:textDirection w:val="btLr"/>
            <w:vAlign w:val="center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414" w:type="pct"/>
            <w:textDirection w:val="btLr"/>
            <w:vAlign w:val="center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414" w:type="pct"/>
            <w:textDirection w:val="btLr"/>
            <w:vAlign w:val="center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414" w:type="pct"/>
            <w:textDirection w:val="btLr"/>
            <w:vAlign w:val="center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Ресурсное обеспечение</w:t>
            </w:r>
          </w:p>
        </w:tc>
        <w:tc>
          <w:tcPr>
            <w:tcW w:w="414" w:type="pct"/>
            <w:textDirection w:val="btLr"/>
            <w:vAlign w:val="center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414" w:type="pct"/>
            <w:textDirection w:val="btLr"/>
            <w:vAlign w:val="center"/>
          </w:tcPr>
          <w:p w:rsidR="003B23C2" w:rsidRPr="0075658D" w:rsidRDefault="003B23C2" w:rsidP="009E4C6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409" w:type="pct"/>
            <w:textDirection w:val="btLr"/>
            <w:vAlign w:val="center"/>
          </w:tcPr>
          <w:p w:rsidR="003B23C2" w:rsidRPr="0075658D" w:rsidRDefault="003B23C2" w:rsidP="009E4C6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</w:tc>
      </w:tr>
      <w:tr w:rsidR="003B23C2" w:rsidRPr="0075658D" w:rsidTr="009E4C60">
        <w:tc>
          <w:tcPr>
            <w:tcW w:w="337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1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23C2" w:rsidRPr="0075658D" w:rsidTr="009E4C60">
        <w:tc>
          <w:tcPr>
            <w:tcW w:w="337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1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23C2" w:rsidRPr="0075658D" w:rsidTr="009E4C60">
        <w:tc>
          <w:tcPr>
            <w:tcW w:w="337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1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23C2" w:rsidRPr="0075658D" w:rsidTr="009E4C60">
        <w:tc>
          <w:tcPr>
            <w:tcW w:w="337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41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23C2" w:rsidRPr="0075658D" w:rsidTr="009E4C60">
        <w:trPr>
          <w:trHeight w:val="495"/>
        </w:trPr>
        <w:tc>
          <w:tcPr>
            <w:tcW w:w="337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41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23C2" w:rsidRPr="0075658D" w:rsidTr="009E4C60">
        <w:tc>
          <w:tcPr>
            <w:tcW w:w="337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41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23C2" w:rsidRPr="0075658D" w:rsidTr="009E4C60">
        <w:tc>
          <w:tcPr>
            <w:tcW w:w="337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41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23C2" w:rsidRPr="0075658D" w:rsidTr="009E4C60">
        <w:tc>
          <w:tcPr>
            <w:tcW w:w="337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41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</w:tcPr>
          <w:p w:rsidR="003B23C2" w:rsidRPr="0075658D" w:rsidRDefault="003B23C2" w:rsidP="009E4C6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B23C2" w:rsidRDefault="003B23C2" w:rsidP="003B23C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3B23C2" w:rsidSect="00E3729D">
          <w:headerReference w:type="default" r:id="rId17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3B23C2" w:rsidRDefault="003B23C2" w:rsidP="003B23C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B23C2" w:rsidRDefault="003B23C2" w:rsidP="003B23C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B23C2" w:rsidRDefault="003B23C2" w:rsidP="003B23C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3B23C2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61BAE" w:rsidRPr="00512BBE" w:rsidRDefault="00761BAE" w:rsidP="00512BBE"/>
    <w:sectPr w:rsidR="00761BAE" w:rsidRPr="00512BBE" w:rsidSect="003B23C2">
      <w:headerReference w:type="default" r:id="rId18"/>
      <w:footerReference w:type="default" r:id="rId19"/>
      <w:pgSz w:w="16838" w:h="11906" w:orient="landscape"/>
      <w:pgMar w:top="567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4175" w:rsidRDefault="009B4175">
      <w:pPr>
        <w:spacing w:after="0" w:line="240" w:lineRule="auto"/>
      </w:pPr>
      <w:r>
        <w:separator/>
      </w:r>
    </w:p>
  </w:endnote>
  <w:endnote w:type="continuationSeparator" w:id="1">
    <w:p w:rsidR="009B4175" w:rsidRDefault="009B4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9886241"/>
      <w:docPartObj>
        <w:docPartGallery w:val="Page Numbers (Bottom of Page)"/>
        <w:docPartUnique/>
      </w:docPartObj>
    </w:sdtPr>
    <w:sdtContent>
      <w:p w:rsidR="001C54E7" w:rsidRDefault="001C54E7">
        <w:pPr>
          <w:pStyle w:val="ae"/>
          <w:jc w:val="center"/>
        </w:pPr>
        <w:fldSimple w:instr="PAGE   \* MERGEFORMAT">
          <w:r w:rsidR="00242295">
            <w:rPr>
              <w:noProof/>
            </w:rPr>
            <w:t>13</w:t>
          </w:r>
        </w:fldSimple>
      </w:p>
    </w:sdtContent>
  </w:sdt>
  <w:p w:rsidR="001C54E7" w:rsidRDefault="001C54E7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4E7" w:rsidRDefault="001C54E7">
    <w:pPr>
      <w:pStyle w:val="aff2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4175" w:rsidRDefault="009B4175">
      <w:pPr>
        <w:spacing w:after="0" w:line="240" w:lineRule="auto"/>
      </w:pPr>
      <w:r>
        <w:separator/>
      </w:r>
    </w:p>
  </w:footnote>
  <w:footnote w:type="continuationSeparator" w:id="1">
    <w:p w:rsidR="009B4175" w:rsidRDefault="009B4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138479"/>
      <w:docPartObj>
        <w:docPartGallery w:val="Page Numbers (Top of Page)"/>
        <w:docPartUnique/>
      </w:docPartObj>
    </w:sdtPr>
    <w:sdtContent>
      <w:p w:rsidR="001C54E7" w:rsidRDefault="001C54E7">
        <w:pPr>
          <w:pStyle w:val="ac"/>
          <w:jc w:val="center"/>
        </w:pPr>
        <w:fldSimple w:instr="PAGE   \* MERGEFORMAT">
          <w:r>
            <w:rPr>
              <w:noProof/>
            </w:rPr>
            <w:t>143</w:t>
          </w:r>
        </w:fldSimple>
      </w:p>
    </w:sdtContent>
  </w:sdt>
  <w:p w:rsidR="001C54E7" w:rsidRDefault="001C54E7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4E7" w:rsidRDefault="001C54E7">
    <w:pPr>
      <w:pStyle w:val="aff2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F02B8"/>
    <w:multiLevelType w:val="hybridMultilevel"/>
    <w:tmpl w:val="F0A0DED6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15444A"/>
    <w:multiLevelType w:val="hybridMultilevel"/>
    <w:tmpl w:val="04405CB8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31514E"/>
    <w:multiLevelType w:val="hybridMultilevel"/>
    <w:tmpl w:val="31EED5DE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B7E49BC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832185"/>
    <w:multiLevelType w:val="hybridMultilevel"/>
    <w:tmpl w:val="445A8606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6C86266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9D6D0D"/>
    <w:multiLevelType w:val="hybridMultilevel"/>
    <w:tmpl w:val="901627E2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451D19"/>
    <w:multiLevelType w:val="hybridMultilevel"/>
    <w:tmpl w:val="0FF6D22C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9170E8"/>
    <w:multiLevelType w:val="hybridMultilevel"/>
    <w:tmpl w:val="8E561844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49D3CE2"/>
    <w:multiLevelType w:val="hybridMultilevel"/>
    <w:tmpl w:val="B6B241D4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4B30953"/>
    <w:multiLevelType w:val="hybridMultilevel"/>
    <w:tmpl w:val="397C9CD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>
    <w:nsid w:val="08D73E5E"/>
    <w:multiLevelType w:val="hybridMultilevel"/>
    <w:tmpl w:val="26D2AF56"/>
    <w:lvl w:ilvl="0" w:tplc="225802A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732FCD"/>
    <w:multiLevelType w:val="hybridMultilevel"/>
    <w:tmpl w:val="31CE3010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237FAF"/>
    <w:multiLevelType w:val="hybridMultilevel"/>
    <w:tmpl w:val="C614945E"/>
    <w:lvl w:ilvl="0" w:tplc="F4BC9B2A">
      <w:start w:val="1"/>
      <w:numFmt w:val="bullet"/>
      <w:lvlText w:val=""/>
      <w:lvlJc w:val="left"/>
      <w:pPr>
        <w:ind w:left="230" w:hanging="200"/>
      </w:pPr>
      <w:rPr>
        <w:rFonts w:ascii="Symbol" w:hAnsi="Symbol" w:hint="default"/>
      </w:rPr>
    </w:lvl>
    <w:lvl w:ilvl="1" w:tplc="83E8D550">
      <w:numFmt w:val="decimal"/>
      <w:lvlText w:val=""/>
      <w:lvlJc w:val="left"/>
    </w:lvl>
    <w:lvl w:ilvl="2" w:tplc="FBDA79DC">
      <w:numFmt w:val="decimal"/>
      <w:lvlText w:val=""/>
      <w:lvlJc w:val="left"/>
    </w:lvl>
    <w:lvl w:ilvl="3" w:tplc="4F64FF96">
      <w:numFmt w:val="decimal"/>
      <w:lvlText w:val=""/>
      <w:lvlJc w:val="left"/>
    </w:lvl>
    <w:lvl w:ilvl="4" w:tplc="CE1A5914">
      <w:numFmt w:val="decimal"/>
      <w:lvlText w:val=""/>
      <w:lvlJc w:val="left"/>
    </w:lvl>
    <w:lvl w:ilvl="5" w:tplc="E68ADD96">
      <w:numFmt w:val="decimal"/>
      <w:lvlText w:val=""/>
      <w:lvlJc w:val="left"/>
    </w:lvl>
    <w:lvl w:ilvl="6" w:tplc="5BCC241A">
      <w:numFmt w:val="decimal"/>
      <w:lvlText w:val=""/>
      <w:lvlJc w:val="left"/>
    </w:lvl>
    <w:lvl w:ilvl="7" w:tplc="85A4620A">
      <w:numFmt w:val="decimal"/>
      <w:lvlText w:val=""/>
      <w:lvlJc w:val="left"/>
    </w:lvl>
    <w:lvl w:ilvl="8" w:tplc="82AEF480">
      <w:numFmt w:val="decimal"/>
      <w:lvlText w:val=""/>
      <w:lvlJc w:val="left"/>
    </w:lvl>
  </w:abstractNum>
  <w:abstractNum w:abstractNumId="12">
    <w:nsid w:val="0ACD1B21"/>
    <w:multiLevelType w:val="hybridMultilevel"/>
    <w:tmpl w:val="EB281E3E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3943A5"/>
    <w:multiLevelType w:val="hybridMultilevel"/>
    <w:tmpl w:val="321CED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C2E042B"/>
    <w:multiLevelType w:val="hybridMultilevel"/>
    <w:tmpl w:val="16F61F5A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F486318"/>
    <w:multiLevelType w:val="hybridMultilevel"/>
    <w:tmpl w:val="372CF768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F695498"/>
    <w:multiLevelType w:val="multilevel"/>
    <w:tmpl w:val="2B223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0FBE0DF3"/>
    <w:multiLevelType w:val="hybridMultilevel"/>
    <w:tmpl w:val="9A508A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05131A2"/>
    <w:multiLevelType w:val="hybridMultilevel"/>
    <w:tmpl w:val="BF00002C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10C3134"/>
    <w:multiLevelType w:val="hybridMultilevel"/>
    <w:tmpl w:val="989884C2"/>
    <w:lvl w:ilvl="0" w:tplc="F4BC9B2A">
      <w:start w:val="1"/>
      <w:numFmt w:val="bullet"/>
      <w:lvlText w:val=""/>
      <w:lvlJc w:val="left"/>
      <w:pPr>
        <w:ind w:left="7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20">
    <w:nsid w:val="12A17114"/>
    <w:multiLevelType w:val="hybridMultilevel"/>
    <w:tmpl w:val="A808B6A8"/>
    <w:lvl w:ilvl="0" w:tplc="F4BC9B2A">
      <w:start w:val="1"/>
      <w:numFmt w:val="bullet"/>
      <w:lvlText w:val=""/>
      <w:lvlJc w:val="left"/>
      <w:pPr>
        <w:ind w:left="7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21">
    <w:nsid w:val="145C3A1A"/>
    <w:multiLevelType w:val="hybridMultilevel"/>
    <w:tmpl w:val="928EF952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52A17B2"/>
    <w:multiLevelType w:val="hybridMultilevel"/>
    <w:tmpl w:val="5F2A3CA2"/>
    <w:lvl w:ilvl="0" w:tplc="04190011">
      <w:start w:val="1"/>
      <w:numFmt w:val="decimal"/>
      <w:lvlText w:val="%1)"/>
      <w:lvlJc w:val="left"/>
      <w:pPr>
        <w:ind w:left="2020" w:hanging="360"/>
      </w:pPr>
    </w:lvl>
    <w:lvl w:ilvl="1" w:tplc="04190019" w:tentative="1">
      <w:start w:val="1"/>
      <w:numFmt w:val="lowerLetter"/>
      <w:lvlText w:val="%2."/>
      <w:lvlJc w:val="left"/>
      <w:pPr>
        <w:ind w:left="2740" w:hanging="360"/>
      </w:pPr>
    </w:lvl>
    <w:lvl w:ilvl="2" w:tplc="0419001B" w:tentative="1">
      <w:start w:val="1"/>
      <w:numFmt w:val="lowerRoman"/>
      <w:lvlText w:val="%3."/>
      <w:lvlJc w:val="right"/>
      <w:pPr>
        <w:ind w:left="3460" w:hanging="180"/>
      </w:pPr>
    </w:lvl>
    <w:lvl w:ilvl="3" w:tplc="0419000F" w:tentative="1">
      <w:start w:val="1"/>
      <w:numFmt w:val="decimal"/>
      <w:lvlText w:val="%4."/>
      <w:lvlJc w:val="left"/>
      <w:pPr>
        <w:ind w:left="4180" w:hanging="360"/>
      </w:pPr>
    </w:lvl>
    <w:lvl w:ilvl="4" w:tplc="04190019" w:tentative="1">
      <w:start w:val="1"/>
      <w:numFmt w:val="lowerLetter"/>
      <w:lvlText w:val="%5."/>
      <w:lvlJc w:val="left"/>
      <w:pPr>
        <w:ind w:left="4900" w:hanging="360"/>
      </w:pPr>
    </w:lvl>
    <w:lvl w:ilvl="5" w:tplc="0419001B" w:tentative="1">
      <w:start w:val="1"/>
      <w:numFmt w:val="lowerRoman"/>
      <w:lvlText w:val="%6."/>
      <w:lvlJc w:val="right"/>
      <w:pPr>
        <w:ind w:left="5620" w:hanging="180"/>
      </w:pPr>
    </w:lvl>
    <w:lvl w:ilvl="6" w:tplc="0419000F" w:tentative="1">
      <w:start w:val="1"/>
      <w:numFmt w:val="decimal"/>
      <w:lvlText w:val="%7."/>
      <w:lvlJc w:val="left"/>
      <w:pPr>
        <w:ind w:left="6340" w:hanging="360"/>
      </w:pPr>
    </w:lvl>
    <w:lvl w:ilvl="7" w:tplc="04190019" w:tentative="1">
      <w:start w:val="1"/>
      <w:numFmt w:val="lowerLetter"/>
      <w:lvlText w:val="%8."/>
      <w:lvlJc w:val="left"/>
      <w:pPr>
        <w:ind w:left="7060" w:hanging="360"/>
      </w:pPr>
    </w:lvl>
    <w:lvl w:ilvl="8" w:tplc="0419001B" w:tentative="1">
      <w:start w:val="1"/>
      <w:numFmt w:val="lowerRoman"/>
      <w:lvlText w:val="%9."/>
      <w:lvlJc w:val="right"/>
      <w:pPr>
        <w:ind w:left="7780" w:hanging="180"/>
      </w:pPr>
    </w:lvl>
  </w:abstractNum>
  <w:abstractNum w:abstractNumId="23">
    <w:nsid w:val="15C25F77"/>
    <w:multiLevelType w:val="hybridMultilevel"/>
    <w:tmpl w:val="0DA02728"/>
    <w:lvl w:ilvl="0" w:tplc="F4BC9B2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1872024E"/>
    <w:multiLevelType w:val="hybridMultilevel"/>
    <w:tmpl w:val="31783ACA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8744AA8"/>
    <w:multiLevelType w:val="hybridMultilevel"/>
    <w:tmpl w:val="C7D482D8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919167C"/>
    <w:multiLevelType w:val="hybridMultilevel"/>
    <w:tmpl w:val="7FC66F54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A15507B"/>
    <w:multiLevelType w:val="hybridMultilevel"/>
    <w:tmpl w:val="0AE0B7AC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A47559D"/>
    <w:multiLevelType w:val="hybridMultilevel"/>
    <w:tmpl w:val="B964DB3E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B292355"/>
    <w:multiLevelType w:val="hybridMultilevel"/>
    <w:tmpl w:val="75F0FDD4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CBE4D15"/>
    <w:multiLevelType w:val="hybridMultilevel"/>
    <w:tmpl w:val="E58E0D02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D144064"/>
    <w:multiLevelType w:val="hybridMultilevel"/>
    <w:tmpl w:val="01C66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D335FF9"/>
    <w:multiLevelType w:val="hybridMultilevel"/>
    <w:tmpl w:val="39B2C158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FBF1C62"/>
    <w:multiLevelType w:val="hybridMultilevel"/>
    <w:tmpl w:val="034E0990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0587A84"/>
    <w:multiLevelType w:val="hybridMultilevel"/>
    <w:tmpl w:val="66BE1B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4BC9B2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0615994"/>
    <w:multiLevelType w:val="hybridMultilevel"/>
    <w:tmpl w:val="8FBEFBF8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0C13C05"/>
    <w:multiLevelType w:val="hybridMultilevel"/>
    <w:tmpl w:val="B0625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11018E1"/>
    <w:multiLevelType w:val="hybridMultilevel"/>
    <w:tmpl w:val="CE9484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3262B82"/>
    <w:multiLevelType w:val="hybridMultilevel"/>
    <w:tmpl w:val="C36C822A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5822CDB"/>
    <w:multiLevelType w:val="hybridMultilevel"/>
    <w:tmpl w:val="E03015C2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5E1718D"/>
    <w:multiLevelType w:val="hybridMultilevel"/>
    <w:tmpl w:val="3F088EBC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6333D35"/>
    <w:multiLevelType w:val="hybridMultilevel"/>
    <w:tmpl w:val="0F5A396E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738483A"/>
    <w:multiLevelType w:val="hybridMultilevel"/>
    <w:tmpl w:val="5110354E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7AB12B1"/>
    <w:multiLevelType w:val="hybridMultilevel"/>
    <w:tmpl w:val="D21897AE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899346C"/>
    <w:multiLevelType w:val="hybridMultilevel"/>
    <w:tmpl w:val="6D2A5FAE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97404A6"/>
    <w:multiLevelType w:val="hybridMultilevel"/>
    <w:tmpl w:val="EEAAAC0C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9803F18"/>
    <w:multiLevelType w:val="hybridMultilevel"/>
    <w:tmpl w:val="5704A160"/>
    <w:lvl w:ilvl="0" w:tplc="F4BC9B2A">
      <w:start w:val="1"/>
      <w:numFmt w:val="bullet"/>
      <w:lvlText w:val=""/>
      <w:lvlJc w:val="left"/>
      <w:pPr>
        <w:ind w:left="7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47">
    <w:nsid w:val="29D62976"/>
    <w:multiLevelType w:val="hybridMultilevel"/>
    <w:tmpl w:val="52AE36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A1D600B"/>
    <w:multiLevelType w:val="hybridMultilevel"/>
    <w:tmpl w:val="AC34E710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A541B14"/>
    <w:multiLevelType w:val="hybridMultilevel"/>
    <w:tmpl w:val="00FAE3B0"/>
    <w:lvl w:ilvl="0" w:tplc="7FCC260A">
      <w:start w:val="1"/>
      <w:numFmt w:val="decimal"/>
      <w:lvlText w:val="%1."/>
      <w:lvlJc w:val="left"/>
      <w:pPr>
        <w:ind w:left="668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88" w:hanging="360"/>
      </w:pPr>
    </w:lvl>
    <w:lvl w:ilvl="2" w:tplc="0419001B" w:tentative="1">
      <w:start w:val="1"/>
      <w:numFmt w:val="lowerRoman"/>
      <w:lvlText w:val="%3."/>
      <w:lvlJc w:val="right"/>
      <w:pPr>
        <w:ind w:left="2108" w:hanging="180"/>
      </w:pPr>
    </w:lvl>
    <w:lvl w:ilvl="3" w:tplc="0419000F" w:tentative="1">
      <w:start w:val="1"/>
      <w:numFmt w:val="decimal"/>
      <w:lvlText w:val="%4."/>
      <w:lvlJc w:val="left"/>
      <w:pPr>
        <w:ind w:left="2828" w:hanging="360"/>
      </w:pPr>
    </w:lvl>
    <w:lvl w:ilvl="4" w:tplc="04190019" w:tentative="1">
      <w:start w:val="1"/>
      <w:numFmt w:val="lowerLetter"/>
      <w:lvlText w:val="%5."/>
      <w:lvlJc w:val="left"/>
      <w:pPr>
        <w:ind w:left="3548" w:hanging="360"/>
      </w:pPr>
    </w:lvl>
    <w:lvl w:ilvl="5" w:tplc="0419001B" w:tentative="1">
      <w:start w:val="1"/>
      <w:numFmt w:val="lowerRoman"/>
      <w:lvlText w:val="%6."/>
      <w:lvlJc w:val="right"/>
      <w:pPr>
        <w:ind w:left="4268" w:hanging="180"/>
      </w:pPr>
    </w:lvl>
    <w:lvl w:ilvl="6" w:tplc="0419000F" w:tentative="1">
      <w:start w:val="1"/>
      <w:numFmt w:val="decimal"/>
      <w:lvlText w:val="%7."/>
      <w:lvlJc w:val="left"/>
      <w:pPr>
        <w:ind w:left="4988" w:hanging="360"/>
      </w:pPr>
    </w:lvl>
    <w:lvl w:ilvl="7" w:tplc="04190019" w:tentative="1">
      <w:start w:val="1"/>
      <w:numFmt w:val="lowerLetter"/>
      <w:lvlText w:val="%8."/>
      <w:lvlJc w:val="left"/>
      <w:pPr>
        <w:ind w:left="5708" w:hanging="360"/>
      </w:pPr>
    </w:lvl>
    <w:lvl w:ilvl="8" w:tplc="0419001B" w:tentative="1">
      <w:start w:val="1"/>
      <w:numFmt w:val="lowerRoman"/>
      <w:lvlText w:val="%9."/>
      <w:lvlJc w:val="right"/>
      <w:pPr>
        <w:ind w:left="6428" w:hanging="180"/>
      </w:pPr>
    </w:lvl>
  </w:abstractNum>
  <w:abstractNum w:abstractNumId="50">
    <w:nsid w:val="2A646F6D"/>
    <w:multiLevelType w:val="hybridMultilevel"/>
    <w:tmpl w:val="0988DF9E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B2552A7"/>
    <w:multiLevelType w:val="hybridMultilevel"/>
    <w:tmpl w:val="AC54947A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BCD08CE"/>
    <w:multiLevelType w:val="hybridMultilevel"/>
    <w:tmpl w:val="0CA0B196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C185073"/>
    <w:multiLevelType w:val="hybridMultilevel"/>
    <w:tmpl w:val="9AAC38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C992A91"/>
    <w:multiLevelType w:val="hybridMultilevel"/>
    <w:tmpl w:val="9906E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CA5008C"/>
    <w:multiLevelType w:val="hybridMultilevel"/>
    <w:tmpl w:val="4D0E62E6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CD515C9"/>
    <w:multiLevelType w:val="hybridMultilevel"/>
    <w:tmpl w:val="F11A06E2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E2D3759"/>
    <w:multiLevelType w:val="hybridMultilevel"/>
    <w:tmpl w:val="0BF63F1E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2F227292"/>
    <w:multiLevelType w:val="hybridMultilevel"/>
    <w:tmpl w:val="68501E96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1067C10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0C23583"/>
    <w:multiLevelType w:val="hybridMultilevel"/>
    <w:tmpl w:val="565A1D22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155479D"/>
    <w:multiLevelType w:val="hybridMultilevel"/>
    <w:tmpl w:val="D432FA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16F3948"/>
    <w:multiLevelType w:val="hybridMultilevel"/>
    <w:tmpl w:val="625865EE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318C1730"/>
    <w:multiLevelType w:val="hybridMultilevel"/>
    <w:tmpl w:val="A094F960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1B47FD1"/>
    <w:multiLevelType w:val="hybridMultilevel"/>
    <w:tmpl w:val="70887E04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27A2C0B"/>
    <w:multiLevelType w:val="hybridMultilevel"/>
    <w:tmpl w:val="52AE36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35155C1"/>
    <w:multiLevelType w:val="hybridMultilevel"/>
    <w:tmpl w:val="9036F616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37C622D"/>
    <w:multiLevelType w:val="hybridMultilevel"/>
    <w:tmpl w:val="6680D94C"/>
    <w:lvl w:ilvl="0" w:tplc="F4BC9B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>
    <w:nsid w:val="33A3388A"/>
    <w:multiLevelType w:val="hybridMultilevel"/>
    <w:tmpl w:val="057CE2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3D82CD6"/>
    <w:multiLevelType w:val="hybridMultilevel"/>
    <w:tmpl w:val="8F9850CA"/>
    <w:lvl w:ilvl="0" w:tplc="F4BC9B2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9">
    <w:nsid w:val="365D4CDA"/>
    <w:multiLevelType w:val="hybridMultilevel"/>
    <w:tmpl w:val="2E6E7F4C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780758B"/>
    <w:multiLevelType w:val="hybridMultilevel"/>
    <w:tmpl w:val="4A087C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92D36D1"/>
    <w:multiLevelType w:val="hybridMultilevel"/>
    <w:tmpl w:val="397C9CD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2">
    <w:nsid w:val="3C315E95"/>
    <w:multiLevelType w:val="hybridMultilevel"/>
    <w:tmpl w:val="91F85B9A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3D576027"/>
    <w:multiLevelType w:val="hybridMultilevel"/>
    <w:tmpl w:val="17CC47A4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3D593619"/>
    <w:multiLevelType w:val="hybridMultilevel"/>
    <w:tmpl w:val="0F6C18FC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3EC66528"/>
    <w:multiLevelType w:val="hybridMultilevel"/>
    <w:tmpl w:val="F870859C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3F636B0C"/>
    <w:multiLevelType w:val="hybridMultilevel"/>
    <w:tmpl w:val="43403D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02C2145"/>
    <w:multiLevelType w:val="hybridMultilevel"/>
    <w:tmpl w:val="65141B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25218B3"/>
    <w:multiLevelType w:val="hybridMultilevel"/>
    <w:tmpl w:val="8166C386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28A79ED"/>
    <w:multiLevelType w:val="hybridMultilevel"/>
    <w:tmpl w:val="7BD65784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2BD000B"/>
    <w:multiLevelType w:val="hybridMultilevel"/>
    <w:tmpl w:val="904E7536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2CB2BCF"/>
    <w:multiLevelType w:val="hybridMultilevel"/>
    <w:tmpl w:val="DEDC2B26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2CD04B6"/>
    <w:multiLevelType w:val="hybridMultilevel"/>
    <w:tmpl w:val="F72CF44A"/>
    <w:lvl w:ilvl="0" w:tplc="F4BC9B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>
    <w:nsid w:val="439B58FF"/>
    <w:multiLevelType w:val="hybridMultilevel"/>
    <w:tmpl w:val="FE34B154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448554CD"/>
    <w:multiLevelType w:val="hybridMultilevel"/>
    <w:tmpl w:val="D432FA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4884A67"/>
    <w:multiLevelType w:val="hybridMultilevel"/>
    <w:tmpl w:val="26EED88E"/>
    <w:lvl w:ilvl="0" w:tplc="F4BC9B2A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6">
    <w:nsid w:val="45BD1D5B"/>
    <w:multiLevelType w:val="hybridMultilevel"/>
    <w:tmpl w:val="BFCED146"/>
    <w:lvl w:ilvl="0" w:tplc="F4BC9B2A">
      <w:start w:val="1"/>
      <w:numFmt w:val="bullet"/>
      <w:lvlText w:val=""/>
      <w:lvlJc w:val="left"/>
      <w:pPr>
        <w:ind w:left="1471" w:hanging="360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11AEBACA">
      <w:numFmt w:val="bullet"/>
      <w:lvlText w:val="•"/>
      <w:lvlJc w:val="left"/>
      <w:pPr>
        <w:ind w:left="2374" w:hanging="360"/>
      </w:pPr>
      <w:rPr>
        <w:rFonts w:hint="default"/>
        <w:lang w:val="ru-RU" w:eastAsia="en-US" w:bidi="ar-SA"/>
      </w:rPr>
    </w:lvl>
    <w:lvl w:ilvl="2" w:tplc="5FE2F9CC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 w:tplc="A2A63512">
      <w:numFmt w:val="bullet"/>
      <w:lvlText w:val="•"/>
      <w:lvlJc w:val="left"/>
      <w:pPr>
        <w:ind w:left="4163" w:hanging="360"/>
      </w:pPr>
      <w:rPr>
        <w:rFonts w:hint="default"/>
        <w:lang w:val="ru-RU" w:eastAsia="en-US" w:bidi="ar-SA"/>
      </w:rPr>
    </w:lvl>
    <w:lvl w:ilvl="4" w:tplc="4FA28EB8"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5" w:tplc="9F724EDA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81F4F90A">
      <w:numFmt w:val="bullet"/>
      <w:lvlText w:val="•"/>
      <w:lvlJc w:val="left"/>
      <w:pPr>
        <w:ind w:left="6847" w:hanging="360"/>
      </w:pPr>
      <w:rPr>
        <w:rFonts w:hint="default"/>
        <w:lang w:val="ru-RU" w:eastAsia="en-US" w:bidi="ar-SA"/>
      </w:rPr>
    </w:lvl>
    <w:lvl w:ilvl="7" w:tplc="9A9016F6">
      <w:numFmt w:val="bullet"/>
      <w:lvlText w:val="•"/>
      <w:lvlJc w:val="left"/>
      <w:pPr>
        <w:ind w:left="7742" w:hanging="360"/>
      </w:pPr>
      <w:rPr>
        <w:rFonts w:hint="default"/>
        <w:lang w:val="ru-RU" w:eastAsia="en-US" w:bidi="ar-SA"/>
      </w:rPr>
    </w:lvl>
    <w:lvl w:ilvl="8" w:tplc="4F30628C">
      <w:numFmt w:val="bullet"/>
      <w:lvlText w:val="•"/>
      <w:lvlJc w:val="left"/>
      <w:pPr>
        <w:ind w:left="8637" w:hanging="360"/>
      </w:pPr>
      <w:rPr>
        <w:rFonts w:hint="default"/>
        <w:lang w:val="ru-RU" w:eastAsia="en-US" w:bidi="ar-SA"/>
      </w:rPr>
    </w:lvl>
  </w:abstractNum>
  <w:abstractNum w:abstractNumId="87">
    <w:nsid w:val="46282B1F"/>
    <w:multiLevelType w:val="hybridMultilevel"/>
    <w:tmpl w:val="83EA51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AA15450"/>
    <w:multiLevelType w:val="hybridMultilevel"/>
    <w:tmpl w:val="58C037AC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75C2F4A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4AB70738"/>
    <w:multiLevelType w:val="hybridMultilevel"/>
    <w:tmpl w:val="3E662A8C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4CEE14B7"/>
    <w:multiLevelType w:val="hybridMultilevel"/>
    <w:tmpl w:val="DA7A06B4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4D7D766D"/>
    <w:multiLevelType w:val="hybridMultilevel"/>
    <w:tmpl w:val="EC5C3A90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4E491653"/>
    <w:multiLevelType w:val="hybridMultilevel"/>
    <w:tmpl w:val="458EDCF8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4E734E36"/>
    <w:multiLevelType w:val="hybridMultilevel"/>
    <w:tmpl w:val="6C6AB146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4F471FAD"/>
    <w:multiLevelType w:val="hybridMultilevel"/>
    <w:tmpl w:val="37B8F8F0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62C1540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54A3426B"/>
    <w:multiLevelType w:val="hybridMultilevel"/>
    <w:tmpl w:val="BFE081C6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56C17970"/>
    <w:multiLevelType w:val="hybridMultilevel"/>
    <w:tmpl w:val="206E6CBA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56DF6A28"/>
    <w:multiLevelType w:val="hybridMultilevel"/>
    <w:tmpl w:val="AA342266"/>
    <w:lvl w:ilvl="0" w:tplc="F4BC9B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8">
    <w:nsid w:val="57604582"/>
    <w:multiLevelType w:val="hybridMultilevel"/>
    <w:tmpl w:val="26108C3E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F902C28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8D95152"/>
    <w:multiLevelType w:val="hybridMultilevel"/>
    <w:tmpl w:val="19F06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AB0531A"/>
    <w:multiLevelType w:val="hybridMultilevel"/>
    <w:tmpl w:val="14DEDEE0"/>
    <w:lvl w:ilvl="0" w:tplc="F29839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B800A44"/>
    <w:multiLevelType w:val="hybridMultilevel"/>
    <w:tmpl w:val="F11A12C6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5CA0219A"/>
    <w:multiLevelType w:val="hybridMultilevel"/>
    <w:tmpl w:val="7BD405C2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5EF93D52"/>
    <w:multiLevelType w:val="hybridMultilevel"/>
    <w:tmpl w:val="89A61E92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5F24325F"/>
    <w:multiLevelType w:val="hybridMultilevel"/>
    <w:tmpl w:val="BB66EECE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5F557825"/>
    <w:multiLevelType w:val="hybridMultilevel"/>
    <w:tmpl w:val="BBAA07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06970DB"/>
    <w:multiLevelType w:val="hybridMultilevel"/>
    <w:tmpl w:val="7F46360C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61802AE0"/>
    <w:multiLevelType w:val="hybridMultilevel"/>
    <w:tmpl w:val="C3448C50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8EC886A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6296511C"/>
    <w:multiLevelType w:val="hybridMultilevel"/>
    <w:tmpl w:val="D910D08C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62FC3BD5"/>
    <w:multiLevelType w:val="hybridMultilevel"/>
    <w:tmpl w:val="BBAA07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3C97158"/>
    <w:multiLevelType w:val="hybridMultilevel"/>
    <w:tmpl w:val="F530C12A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63CA17CB"/>
    <w:multiLevelType w:val="hybridMultilevel"/>
    <w:tmpl w:val="F0EE8ADA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65EB3A8D"/>
    <w:multiLevelType w:val="hybridMultilevel"/>
    <w:tmpl w:val="F202CA4C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66576AB3"/>
    <w:multiLevelType w:val="hybridMultilevel"/>
    <w:tmpl w:val="09207944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671C7915"/>
    <w:multiLevelType w:val="hybridMultilevel"/>
    <w:tmpl w:val="CC545C16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672547CA"/>
    <w:multiLevelType w:val="hybridMultilevel"/>
    <w:tmpl w:val="9ACC158C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67FB4AFF"/>
    <w:multiLevelType w:val="hybridMultilevel"/>
    <w:tmpl w:val="928458C2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688046D2"/>
    <w:multiLevelType w:val="hybridMultilevel"/>
    <w:tmpl w:val="65141B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9BD4456"/>
    <w:multiLevelType w:val="hybridMultilevel"/>
    <w:tmpl w:val="9D2AEDBE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6A1E574D"/>
    <w:multiLevelType w:val="hybridMultilevel"/>
    <w:tmpl w:val="FE328A46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6A31395F"/>
    <w:multiLevelType w:val="hybridMultilevel"/>
    <w:tmpl w:val="CE9484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6A337947"/>
    <w:multiLevelType w:val="hybridMultilevel"/>
    <w:tmpl w:val="FC1A1566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6A451DA1"/>
    <w:multiLevelType w:val="hybridMultilevel"/>
    <w:tmpl w:val="E5DAA002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6AA7470E"/>
    <w:multiLevelType w:val="hybridMultilevel"/>
    <w:tmpl w:val="34EEDA04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6C096A43"/>
    <w:multiLevelType w:val="hybridMultilevel"/>
    <w:tmpl w:val="0FD4A26E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6C676F82"/>
    <w:multiLevelType w:val="hybridMultilevel"/>
    <w:tmpl w:val="5B74FBBC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6DF359B8"/>
    <w:multiLevelType w:val="hybridMultilevel"/>
    <w:tmpl w:val="D792BB00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709D7B02"/>
    <w:multiLevelType w:val="hybridMultilevel"/>
    <w:tmpl w:val="B2A29782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70E01D39"/>
    <w:multiLevelType w:val="hybridMultilevel"/>
    <w:tmpl w:val="5B08AA32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5E630E6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71EE051B"/>
    <w:multiLevelType w:val="hybridMultilevel"/>
    <w:tmpl w:val="37EA609E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72A45294"/>
    <w:multiLevelType w:val="hybridMultilevel"/>
    <w:tmpl w:val="393E77C0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730305B3"/>
    <w:multiLevelType w:val="hybridMultilevel"/>
    <w:tmpl w:val="CA7EF0A2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7433203E"/>
    <w:multiLevelType w:val="hybridMultilevel"/>
    <w:tmpl w:val="E0165446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74483161"/>
    <w:multiLevelType w:val="hybridMultilevel"/>
    <w:tmpl w:val="D548A394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76643454"/>
    <w:multiLevelType w:val="hybridMultilevel"/>
    <w:tmpl w:val="4B380DF8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76B43B15"/>
    <w:multiLevelType w:val="hybridMultilevel"/>
    <w:tmpl w:val="B71425D0"/>
    <w:lvl w:ilvl="0" w:tplc="F4BC9B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6">
    <w:nsid w:val="77CE5A5D"/>
    <w:multiLevelType w:val="hybridMultilevel"/>
    <w:tmpl w:val="F98E4242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77FD70EF"/>
    <w:multiLevelType w:val="hybridMultilevel"/>
    <w:tmpl w:val="9C58859A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789E099E"/>
    <w:multiLevelType w:val="hybridMultilevel"/>
    <w:tmpl w:val="A1D84BD4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8CF752D"/>
    <w:multiLevelType w:val="hybridMultilevel"/>
    <w:tmpl w:val="53CC515E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7CC67874"/>
    <w:multiLevelType w:val="hybridMultilevel"/>
    <w:tmpl w:val="9C2816CA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E3F1215"/>
    <w:multiLevelType w:val="hybridMultilevel"/>
    <w:tmpl w:val="838E59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E571613"/>
    <w:multiLevelType w:val="hybridMultilevel"/>
    <w:tmpl w:val="C6D099BC"/>
    <w:lvl w:ilvl="0" w:tplc="F4BC9B2A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3">
    <w:nsid w:val="7E8F065A"/>
    <w:multiLevelType w:val="hybridMultilevel"/>
    <w:tmpl w:val="C7BAD606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7F287BB7"/>
    <w:multiLevelType w:val="hybridMultilevel"/>
    <w:tmpl w:val="FBB27ABA"/>
    <w:lvl w:ilvl="0" w:tplc="F4BC9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71"/>
  </w:num>
  <w:num w:numId="4">
    <w:abstractNumId w:val="31"/>
  </w:num>
  <w:num w:numId="5">
    <w:abstractNumId w:val="22"/>
  </w:num>
  <w:num w:numId="6">
    <w:abstractNumId w:val="101"/>
  </w:num>
  <w:num w:numId="7">
    <w:abstractNumId w:val="8"/>
  </w:num>
  <w:num w:numId="8">
    <w:abstractNumId w:val="99"/>
  </w:num>
  <w:num w:numId="9">
    <w:abstractNumId w:val="97"/>
  </w:num>
  <w:num w:numId="10">
    <w:abstractNumId w:val="117"/>
  </w:num>
  <w:num w:numId="11">
    <w:abstractNumId w:val="82"/>
  </w:num>
  <w:num w:numId="12">
    <w:abstractNumId w:val="66"/>
  </w:num>
  <w:num w:numId="13">
    <w:abstractNumId w:val="90"/>
  </w:num>
  <w:num w:numId="14">
    <w:abstractNumId w:val="9"/>
  </w:num>
  <w:num w:numId="15">
    <w:abstractNumId w:val="17"/>
  </w:num>
  <w:num w:numId="16">
    <w:abstractNumId w:val="130"/>
  </w:num>
  <w:num w:numId="17">
    <w:abstractNumId w:val="44"/>
  </w:num>
  <w:num w:numId="18">
    <w:abstractNumId w:val="52"/>
  </w:num>
  <w:num w:numId="19">
    <w:abstractNumId w:val="5"/>
  </w:num>
  <w:num w:numId="20">
    <w:abstractNumId w:val="133"/>
  </w:num>
  <w:num w:numId="21">
    <w:abstractNumId w:val="91"/>
  </w:num>
  <w:num w:numId="22">
    <w:abstractNumId w:val="140"/>
  </w:num>
  <w:num w:numId="23">
    <w:abstractNumId w:val="95"/>
  </w:num>
  <w:num w:numId="24">
    <w:abstractNumId w:val="126"/>
  </w:num>
  <w:num w:numId="25">
    <w:abstractNumId w:val="134"/>
  </w:num>
  <w:num w:numId="26">
    <w:abstractNumId w:val="35"/>
  </w:num>
  <w:num w:numId="27">
    <w:abstractNumId w:val="53"/>
  </w:num>
  <w:num w:numId="28">
    <w:abstractNumId w:val="84"/>
  </w:num>
  <w:num w:numId="29">
    <w:abstractNumId w:val="120"/>
  </w:num>
  <w:num w:numId="30">
    <w:abstractNumId w:val="13"/>
  </w:num>
  <w:num w:numId="31">
    <w:abstractNumId w:val="105"/>
  </w:num>
  <w:num w:numId="32">
    <w:abstractNumId w:val="37"/>
  </w:num>
  <w:num w:numId="33">
    <w:abstractNumId w:val="141"/>
  </w:num>
  <w:num w:numId="34">
    <w:abstractNumId w:val="15"/>
  </w:num>
  <w:num w:numId="35">
    <w:abstractNumId w:val="65"/>
  </w:num>
  <w:num w:numId="36">
    <w:abstractNumId w:val="138"/>
  </w:num>
  <w:num w:numId="37">
    <w:abstractNumId w:val="70"/>
  </w:num>
  <w:num w:numId="38">
    <w:abstractNumId w:val="76"/>
  </w:num>
  <w:num w:numId="39">
    <w:abstractNumId w:val="47"/>
  </w:num>
  <w:num w:numId="40">
    <w:abstractNumId w:val="64"/>
  </w:num>
  <w:num w:numId="41">
    <w:abstractNumId w:val="109"/>
  </w:num>
  <w:num w:numId="42">
    <w:abstractNumId w:val="60"/>
  </w:num>
  <w:num w:numId="43">
    <w:abstractNumId w:val="87"/>
  </w:num>
  <w:num w:numId="44">
    <w:abstractNumId w:val="10"/>
  </w:num>
  <w:num w:numId="45">
    <w:abstractNumId w:val="39"/>
  </w:num>
  <w:num w:numId="46">
    <w:abstractNumId w:val="27"/>
  </w:num>
  <w:num w:numId="47">
    <w:abstractNumId w:val="115"/>
  </w:num>
  <w:num w:numId="48">
    <w:abstractNumId w:val="104"/>
  </w:num>
  <w:num w:numId="49">
    <w:abstractNumId w:val="75"/>
  </w:num>
  <w:num w:numId="50">
    <w:abstractNumId w:val="74"/>
  </w:num>
  <w:num w:numId="51">
    <w:abstractNumId w:val="43"/>
  </w:num>
  <w:num w:numId="52">
    <w:abstractNumId w:val="124"/>
  </w:num>
  <w:num w:numId="53">
    <w:abstractNumId w:val="143"/>
  </w:num>
  <w:num w:numId="54">
    <w:abstractNumId w:val="127"/>
  </w:num>
  <w:num w:numId="55">
    <w:abstractNumId w:val="118"/>
  </w:num>
  <w:num w:numId="56">
    <w:abstractNumId w:val="114"/>
  </w:num>
  <w:num w:numId="57">
    <w:abstractNumId w:val="129"/>
  </w:num>
  <w:num w:numId="58">
    <w:abstractNumId w:val="111"/>
  </w:num>
  <w:num w:numId="59">
    <w:abstractNumId w:val="63"/>
  </w:num>
  <w:num w:numId="60">
    <w:abstractNumId w:val="102"/>
  </w:num>
  <w:num w:numId="61">
    <w:abstractNumId w:val="113"/>
  </w:num>
  <w:num w:numId="62">
    <w:abstractNumId w:val="107"/>
  </w:num>
  <w:num w:numId="63">
    <w:abstractNumId w:val="78"/>
  </w:num>
  <w:num w:numId="64">
    <w:abstractNumId w:val="81"/>
  </w:num>
  <w:num w:numId="65">
    <w:abstractNumId w:val="59"/>
  </w:num>
  <w:num w:numId="66">
    <w:abstractNumId w:val="83"/>
  </w:num>
  <w:num w:numId="67">
    <w:abstractNumId w:val="128"/>
  </w:num>
  <w:num w:numId="68">
    <w:abstractNumId w:val="98"/>
  </w:num>
  <w:num w:numId="69">
    <w:abstractNumId w:val="2"/>
  </w:num>
  <w:num w:numId="70">
    <w:abstractNumId w:val="58"/>
  </w:num>
  <w:num w:numId="71">
    <w:abstractNumId w:val="32"/>
  </w:num>
  <w:num w:numId="72">
    <w:abstractNumId w:val="131"/>
  </w:num>
  <w:num w:numId="73">
    <w:abstractNumId w:val="38"/>
  </w:num>
  <w:num w:numId="74">
    <w:abstractNumId w:val="24"/>
  </w:num>
  <w:num w:numId="75">
    <w:abstractNumId w:val="3"/>
  </w:num>
  <w:num w:numId="76">
    <w:abstractNumId w:val="61"/>
  </w:num>
  <w:num w:numId="77">
    <w:abstractNumId w:val="125"/>
  </w:num>
  <w:num w:numId="78">
    <w:abstractNumId w:val="42"/>
  </w:num>
  <w:num w:numId="79">
    <w:abstractNumId w:val="41"/>
  </w:num>
  <w:num w:numId="80">
    <w:abstractNumId w:val="25"/>
  </w:num>
  <w:num w:numId="81">
    <w:abstractNumId w:val="45"/>
  </w:num>
  <w:num w:numId="82">
    <w:abstractNumId w:val="93"/>
  </w:num>
  <w:num w:numId="83">
    <w:abstractNumId w:val="29"/>
  </w:num>
  <w:num w:numId="84">
    <w:abstractNumId w:val="88"/>
  </w:num>
  <w:num w:numId="85">
    <w:abstractNumId w:val="103"/>
  </w:num>
  <w:num w:numId="86">
    <w:abstractNumId w:val="123"/>
  </w:num>
  <w:num w:numId="87">
    <w:abstractNumId w:val="62"/>
  </w:num>
  <w:num w:numId="88">
    <w:abstractNumId w:val="132"/>
  </w:num>
  <w:num w:numId="89">
    <w:abstractNumId w:val="69"/>
  </w:num>
  <w:num w:numId="90">
    <w:abstractNumId w:val="21"/>
  </w:num>
  <w:num w:numId="91">
    <w:abstractNumId w:val="116"/>
  </w:num>
  <w:num w:numId="92">
    <w:abstractNumId w:val="89"/>
  </w:num>
  <w:num w:numId="93">
    <w:abstractNumId w:val="94"/>
  </w:num>
  <w:num w:numId="94">
    <w:abstractNumId w:val="12"/>
  </w:num>
  <w:num w:numId="95">
    <w:abstractNumId w:val="136"/>
  </w:num>
  <w:num w:numId="96">
    <w:abstractNumId w:val="56"/>
  </w:num>
  <w:num w:numId="97">
    <w:abstractNumId w:val="72"/>
  </w:num>
  <w:num w:numId="98">
    <w:abstractNumId w:val="108"/>
  </w:num>
  <w:num w:numId="99">
    <w:abstractNumId w:val="14"/>
  </w:num>
  <w:num w:numId="100">
    <w:abstractNumId w:val="26"/>
  </w:num>
  <w:num w:numId="101">
    <w:abstractNumId w:val="121"/>
  </w:num>
  <w:num w:numId="102">
    <w:abstractNumId w:val="92"/>
  </w:num>
  <w:num w:numId="103">
    <w:abstractNumId w:val="40"/>
  </w:num>
  <w:num w:numId="104">
    <w:abstractNumId w:val="46"/>
  </w:num>
  <w:num w:numId="105">
    <w:abstractNumId w:val="19"/>
  </w:num>
  <w:num w:numId="106">
    <w:abstractNumId w:val="20"/>
  </w:num>
  <w:num w:numId="107">
    <w:abstractNumId w:val="139"/>
  </w:num>
  <w:num w:numId="108">
    <w:abstractNumId w:val="86"/>
  </w:num>
  <w:num w:numId="109">
    <w:abstractNumId w:val="1"/>
  </w:num>
  <w:num w:numId="110">
    <w:abstractNumId w:val="4"/>
  </w:num>
  <w:num w:numId="111">
    <w:abstractNumId w:val="50"/>
  </w:num>
  <w:num w:numId="112">
    <w:abstractNumId w:val="144"/>
  </w:num>
  <w:num w:numId="113">
    <w:abstractNumId w:val="55"/>
  </w:num>
  <w:num w:numId="114">
    <w:abstractNumId w:val="30"/>
  </w:num>
  <w:num w:numId="115">
    <w:abstractNumId w:val="33"/>
  </w:num>
  <w:num w:numId="116">
    <w:abstractNumId w:val="80"/>
  </w:num>
  <w:num w:numId="117">
    <w:abstractNumId w:val="85"/>
  </w:num>
  <w:num w:numId="118">
    <w:abstractNumId w:val="54"/>
  </w:num>
  <w:num w:numId="119">
    <w:abstractNumId w:val="73"/>
  </w:num>
  <w:num w:numId="120">
    <w:abstractNumId w:val="48"/>
  </w:num>
  <w:num w:numId="121">
    <w:abstractNumId w:val="106"/>
  </w:num>
  <w:num w:numId="122">
    <w:abstractNumId w:val="7"/>
  </w:num>
  <w:num w:numId="123">
    <w:abstractNumId w:val="0"/>
  </w:num>
  <w:num w:numId="124">
    <w:abstractNumId w:val="28"/>
  </w:num>
  <w:num w:numId="125">
    <w:abstractNumId w:val="122"/>
  </w:num>
  <w:num w:numId="126">
    <w:abstractNumId w:val="137"/>
  </w:num>
  <w:num w:numId="127">
    <w:abstractNumId w:val="110"/>
  </w:num>
  <w:num w:numId="128">
    <w:abstractNumId w:val="6"/>
  </w:num>
  <w:num w:numId="129">
    <w:abstractNumId w:val="112"/>
  </w:num>
  <w:num w:numId="130">
    <w:abstractNumId w:val="119"/>
  </w:num>
  <w:num w:numId="131">
    <w:abstractNumId w:val="57"/>
  </w:num>
  <w:num w:numId="132">
    <w:abstractNumId w:val="34"/>
  </w:num>
  <w:num w:numId="133">
    <w:abstractNumId w:val="23"/>
  </w:num>
  <w:num w:numId="134">
    <w:abstractNumId w:val="142"/>
  </w:num>
  <w:num w:numId="135">
    <w:abstractNumId w:val="100"/>
  </w:num>
  <w:num w:numId="136">
    <w:abstractNumId w:val="51"/>
  </w:num>
  <w:num w:numId="137">
    <w:abstractNumId w:val="135"/>
  </w:num>
  <w:num w:numId="138">
    <w:abstractNumId w:val="68"/>
  </w:num>
  <w:num w:numId="139">
    <w:abstractNumId w:val="96"/>
  </w:num>
  <w:num w:numId="140">
    <w:abstractNumId w:val="67"/>
  </w:num>
  <w:num w:numId="141">
    <w:abstractNumId w:val="77"/>
  </w:num>
  <w:num w:numId="142">
    <w:abstractNumId w:val="79"/>
  </w:num>
  <w:num w:numId="143">
    <w:abstractNumId w:val="36"/>
  </w:num>
  <w:num w:numId="144">
    <w:abstractNumId w:val="49"/>
  </w:num>
  <w:num w:numId="145">
    <w:abstractNumId w:val="16"/>
  </w:num>
  <w:num w:numId="14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1825B2"/>
    <w:rsid w:val="0000042B"/>
    <w:rsid w:val="000053CE"/>
    <w:rsid w:val="00007C68"/>
    <w:rsid w:val="00011B40"/>
    <w:rsid w:val="000154AE"/>
    <w:rsid w:val="00021207"/>
    <w:rsid w:val="000212F3"/>
    <w:rsid w:val="0003213C"/>
    <w:rsid w:val="00032439"/>
    <w:rsid w:val="00035830"/>
    <w:rsid w:val="00044640"/>
    <w:rsid w:val="0005022E"/>
    <w:rsid w:val="000529C2"/>
    <w:rsid w:val="00056116"/>
    <w:rsid w:val="00060D08"/>
    <w:rsid w:val="000658C6"/>
    <w:rsid w:val="00070082"/>
    <w:rsid w:val="00070C5E"/>
    <w:rsid w:val="000763F5"/>
    <w:rsid w:val="0007672B"/>
    <w:rsid w:val="000769CC"/>
    <w:rsid w:val="000818CC"/>
    <w:rsid w:val="00081F09"/>
    <w:rsid w:val="00086A55"/>
    <w:rsid w:val="0008752B"/>
    <w:rsid w:val="000A4CA8"/>
    <w:rsid w:val="000B16BC"/>
    <w:rsid w:val="000C109A"/>
    <w:rsid w:val="000C1A05"/>
    <w:rsid w:val="000C783E"/>
    <w:rsid w:val="000D0CC1"/>
    <w:rsid w:val="000D2B38"/>
    <w:rsid w:val="000D5391"/>
    <w:rsid w:val="000D57BA"/>
    <w:rsid w:val="000E0F60"/>
    <w:rsid w:val="000E6856"/>
    <w:rsid w:val="000F796E"/>
    <w:rsid w:val="00100767"/>
    <w:rsid w:val="001067A8"/>
    <w:rsid w:val="00106AB9"/>
    <w:rsid w:val="0011701E"/>
    <w:rsid w:val="0012007B"/>
    <w:rsid w:val="00127045"/>
    <w:rsid w:val="0012722C"/>
    <w:rsid w:val="0014099A"/>
    <w:rsid w:val="00140E22"/>
    <w:rsid w:val="001522FE"/>
    <w:rsid w:val="00152C45"/>
    <w:rsid w:val="00156BBE"/>
    <w:rsid w:val="001625AF"/>
    <w:rsid w:val="00166375"/>
    <w:rsid w:val="00171153"/>
    <w:rsid w:val="00180D6C"/>
    <w:rsid w:val="001825B2"/>
    <w:rsid w:val="00183830"/>
    <w:rsid w:val="001849B0"/>
    <w:rsid w:val="00192043"/>
    <w:rsid w:val="0019268D"/>
    <w:rsid w:val="00192954"/>
    <w:rsid w:val="00193D83"/>
    <w:rsid w:val="001A687A"/>
    <w:rsid w:val="001A70B1"/>
    <w:rsid w:val="001A7EA6"/>
    <w:rsid w:val="001B140E"/>
    <w:rsid w:val="001C01F6"/>
    <w:rsid w:val="001C54E7"/>
    <w:rsid w:val="001D0034"/>
    <w:rsid w:val="001D18CD"/>
    <w:rsid w:val="001D56E7"/>
    <w:rsid w:val="001D7147"/>
    <w:rsid w:val="001D71FA"/>
    <w:rsid w:val="001F75E4"/>
    <w:rsid w:val="002120BE"/>
    <w:rsid w:val="00214A07"/>
    <w:rsid w:val="0021535A"/>
    <w:rsid w:val="00217862"/>
    <w:rsid w:val="00242295"/>
    <w:rsid w:val="002439CF"/>
    <w:rsid w:val="00251470"/>
    <w:rsid w:val="00253405"/>
    <w:rsid w:val="00253B89"/>
    <w:rsid w:val="002570B2"/>
    <w:rsid w:val="00257ACA"/>
    <w:rsid w:val="0026045E"/>
    <w:rsid w:val="00261A0C"/>
    <w:rsid w:val="00270BD3"/>
    <w:rsid w:val="002771DE"/>
    <w:rsid w:val="00284012"/>
    <w:rsid w:val="002855D8"/>
    <w:rsid w:val="00291B15"/>
    <w:rsid w:val="002923C5"/>
    <w:rsid w:val="0029609B"/>
    <w:rsid w:val="002A1BAA"/>
    <w:rsid w:val="002A73EC"/>
    <w:rsid w:val="002B11FD"/>
    <w:rsid w:val="002B18AE"/>
    <w:rsid w:val="002B4E4F"/>
    <w:rsid w:val="002B71B6"/>
    <w:rsid w:val="002C35C7"/>
    <w:rsid w:val="002D1C9B"/>
    <w:rsid w:val="002D45E9"/>
    <w:rsid w:val="002D60CE"/>
    <w:rsid w:val="002E1B08"/>
    <w:rsid w:val="002E40CF"/>
    <w:rsid w:val="002E4F22"/>
    <w:rsid w:val="002E500A"/>
    <w:rsid w:val="002E5C29"/>
    <w:rsid w:val="002F02D3"/>
    <w:rsid w:val="002F5754"/>
    <w:rsid w:val="002F7079"/>
    <w:rsid w:val="002F7A52"/>
    <w:rsid w:val="00300E1D"/>
    <w:rsid w:val="003378FD"/>
    <w:rsid w:val="00344DE2"/>
    <w:rsid w:val="00351978"/>
    <w:rsid w:val="00352213"/>
    <w:rsid w:val="00360A18"/>
    <w:rsid w:val="003664FE"/>
    <w:rsid w:val="00375B42"/>
    <w:rsid w:val="00385C81"/>
    <w:rsid w:val="003924F7"/>
    <w:rsid w:val="00393A22"/>
    <w:rsid w:val="003955FF"/>
    <w:rsid w:val="00397036"/>
    <w:rsid w:val="003976DC"/>
    <w:rsid w:val="003A3839"/>
    <w:rsid w:val="003A4ACC"/>
    <w:rsid w:val="003A705B"/>
    <w:rsid w:val="003A7CBE"/>
    <w:rsid w:val="003B1883"/>
    <w:rsid w:val="003B23C2"/>
    <w:rsid w:val="003C3491"/>
    <w:rsid w:val="003C7091"/>
    <w:rsid w:val="003D5A09"/>
    <w:rsid w:val="003E0205"/>
    <w:rsid w:val="003F0E5E"/>
    <w:rsid w:val="003F29FB"/>
    <w:rsid w:val="003F498F"/>
    <w:rsid w:val="004004C5"/>
    <w:rsid w:val="00403305"/>
    <w:rsid w:val="00404235"/>
    <w:rsid w:val="00410179"/>
    <w:rsid w:val="00411084"/>
    <w:rsid w:val="00412A4A"/>
    <w:rsid w:val="0041567B"/>
    <w:rsid w:val="0041585D"/>
    <w:rsid w:val="00426C95"/>
    <w:rsid w:val="0043376E"/>
    <w:rsid w:val="00433E74"/>
    <w:rsid w:val="00434995"/>
    <w:rsid w:val="0044103D"/>
    <w:rsid w:val="00444E2C"/>
    <w:rsid w:val="00446DC9"/>
    <w:rsid w:val="00447F40"/>
    <w:rsid w:val="00454DC2"/>
    <w:rsid w:val="00456A81"/>
    <w:rsid w:val="004623F5"/>
    <w:rsid w:val="004642C7"/>
    <w:rsid w:val="00471873"/>
    <w:rsid w:val="00482DB4"/>
    <w:rsid w:val="004838B8"/>
    <w:rsid w:val="00485D26"/>
    <w:rsid w:val="00495419"/>
    <w:rsid w:val="00496494"/>
    <w:rsid w:val="00497EBE"/>
    <w:rsid w:val="004A1535"/>
    <w:rsid w:val="004A3410"/>
    <w:rsid w:val="004A5689"/>
    <w:rsid w:val="004A5DDE"/>
    <w:rsid w:val="004B0749"/>
    <w:rsid w:val="004B0E2F"/>
    <w:rsid w:val="004B781A"/>
    <w:rsid w:val="004C0102"/>
    <w:rsid w:val="004C2689"/>
    <w:rsid w:val="004C4E25"/>
    <w:rsid w:val="004C7F75"/>
    <w:rsid w:val="004D20A7"/>
    <w:rsid w:val="004E12C5"/>
    <w:rsid w:val="004E2E10"/>
    <w:rsid w:val="004F2028"/>
    <w:rsid w:val="004F677E"/>
    <w:rsid w:val="00503D5F"/>
    <w:rsid w:val="005050E4"/>
    <w:rsid w:val="00506A40"/>
    <w:rsid w:val="00510CF1"/>
    <w:rsid w:val="00512BBE"/>
    <w:rsid w:val="00517700"/>
    <w:rsid w:val="0052017B"/>
    <w:rsid w:val="00522DF0"/>
    <w:rsid w:val="00524341"/>
    <w:rsid w:val="00525F1F"/>
    <w:rsid w:val="00530824"/>
    <w:rsid w:val="00537367"/>
    <w:rsid w:val="00540FCC"/>
    <w:rsid w:val="00547625"/>
    <w:rsid w:val="005544AF"/>
    <w:rsid w:val="00557A4D"/>
    <w:rsid w:val="00562A63"/>
    <w:rsid w:val="00584BA7"/>
    <w:rsid w:val="00584D4B"/>
    <w:rsid w:val="005901DA"/>
    <w:rsid w:val="00590DD3"/>
    <w:rsid w:val="00592BE7"/>
    <w:rsid w:val="005A4096"/>
    <w:rsid w:val="005A592B"/>
    <w:rsid w:val="005B3371"/>
    <w:rsid w:val="005C77B2"/>
    <w:rsid w:val="005D0601"/>
    <w:rsid w:val="005D5EE6"/>
    <w:rsid w:val="005E1D4D"/>
    <w:rsid w:val="005E4D59"/>
    <w:rsid w:val="005E6133"/>
    <w:rsid w:val="005E757B"/>
    <w:rsid w:val="005F5C2C"/>
    <w:rsid w:val="005F6E95"/>
    <w:rsid w:val="005F7DE5"/>
    <w:rsid w:val="006073D3"/>
    <w:rsid w:val="00625730"/>
    <w:rsid w:val="00633F77"/>
    <w:rsid w:val="0063751B"/>
    <w:rsid w:val="0064047C"/>
    <w:rsid w:val="00651589"/>
    <w:rsid w:val="006761F7"/>
    <w:rsid w:val="00680812"/>
    <w:rsid w:val="006A3048"/>
    <w:rsid w:val="006B0C6C"/>
    <w:rsid w:val="006B43D6"/>
    <w:rsid w:val="006D5646"/>
    <w:rsid w:val="006E1291"/>
    <w:rsid w:val="006E6061"/>
    <w:rsid w:val="007008D6"/>
    <w:rsid w:val="00705A98"/>
    <w:rsid w:val="007253DA"/>
    <w:rsid w:val="00735B4F"/>
    <w:rsid w:val="00751B03"/>
    <w:rsid w:val="0075408F"/>
    <w:rsid w:val="0075658D"/>
    <w:rsid w:val="007616F3"/>
    <w:rsid w:val="00761BAE"/>
    <w:rsid w:val="0076222E"/>
    <w:rsid w:val="007A0E72"/>
    <w:rsid w:val="007A1625"/>
    <w:rsid w:val="007A19D1"/>
    <w:rsid w:val="007A25E3"/>
    <w:rsid w:val="007A5858"/>
    <w:rsid w:val="007A77FC"/>
    <w:rsid w:val="007B1F2A"/>
    <w:rsid w:val="007B5764"/>
    <w:rsid w:val="007B6CC4"/>
    <w:rsid w:val="007C3506"/>
    <w:rsid w:val="007C3589"/>
    <w:rsid w:val="007C62F5"/>
    <w:rsid w:val="007C6F12"/>
    <w:rsid w:val="007D519B"/>
    <w:rsid w:val="007D67A3"/>
    <w:rsid w:val="007E04B0"/>
    <w:rsid w:val="007E7B5C"/>
    <w:rsid w:val="007F4FC2"/>
    <w:rsid w:val="00802B1D"/>
    <w:rsid w:val="00804544"/>
    <w:rsid w:val="00805851"/>
    <w:rsid w:val="00806E29"/>
    <w:rsid w:val="00807720"/>
    <w:rsid w:val="00824364"/>
    <w:rsid w:val="00841659"/>
    <w:rsid w:val="008418BD"/>
    <w:rsid w:val="00841C50"/>
    <w:rsid w:val="00845247"/>
    <w:rsid w:val="0085441C"/>
    <w:rsid w:val="00856328"/>
    <w:rsid w:val="00864349"/>
    <w:rsid w:val="00864F88"/>
    <w:rsid w:val="0086579D"/>
    <w:rsid w:val="00872B7D"/>
    <w:rsid w:val="00884E17"/>
    <w:rsid w:val="008925BB"/>
    <w:rsid w:val="008A5D6D"/>
    <w:rsid w:val="008A6E48"/>
    <w:rsid w:val="008B1BA2"/>
    <w:rsid w:val="008C4105"/>
    <w:rsid w:val="008C4BED"/>
    <w:rsid w:val="008C7D7B"/>
    <w:rsid w:val="008E023E"/>
    <w:rsid w:val="008F14B5"/>
    <w:rsid w:val="0090035C"/>
    <w:rsid w:val="0091554C"/>
    <w:rsid w:val="009373B4"/>
    <w:rsid w:val="009377A9"/>
    <w:rsid w:val="0094430B"/>
    <w:rsid w:val="009466D7"/>
    <w:rsid w:val="00950CEB"/>
    <w:rsid w:val="00956F02"/>
    <w:rsid w:val="00960C9D"/>
    <w:rsid w:val="00964B21"/>
    <w:rsid w:val="009701D4"/>
    <w:rsid w:val="009723CD"/>
    <w:rsid w:val="0097280E"/>
    <w:rsid w:val="00973CC0"/>
    <w:rsid w:val="00975288"/>
    <w:rsid w:val="00982AC3"/>
    <w:rsid w:val="0098739A"/>
    <w:rsid w:val="0099164A"/>
    <w:rsid w:val="00994317"/>
    <w:rsid w:val="00995D4F"/>
    <w:rsid w:val="009A1052"/>
    <w:rsid w:val="009A1EE6"/>
    <w:rsid w:val="009B0630"/>
    <w:rsid w:val="009B095C"/>
    <w:rsid w:val="009B1394"/>
    <w:rsid w:val="009B3CAF"/>
    <w:rsid w:val="009B4175"/>
    <w:rsid w:val="009B79F9"/>
    <w:rsid w:val="009C0BD7"/>
    <w:rsid w:val="009C24DB"/>
    <w:rsid w:val="009C4DCF"/>
    <w:rsid w:val="009D7C0C"/>
    <w:rsid w:val="009E29BD"/>
    <w:rsid w:val="009E4C60"/>
    <w:rsid w:val="009E50A2"/>
    <w:rsid w:val="009E58EE"/>
    <w:rsid w:val="009E5918"/>
    <w:rsid w:val="009E71F2"/>
    <w:rsid w:val="009F03A1"/>
    <w:rsid w:val="00A02265"/>
    <w:rsid w:val="00A0338A"/>
    <w:rsid w:val="00A03CD2"/>
    <w:rsid w:val="00A1175F"/>
    <w:rsid w:val="00A12816"/>
    <w:rsid w:val="00A21239"/>
    <w:rsid w:val="00A233F9"/>
    <w:rsid w:val="00A23BC3"/>
    <w:rsid w:val="00A3510E"/>
    <w:rsid w:val="00A41A87"/>
    <w:rsid w:val="00A41E59"/>
    <w:rsid w:val="00A42DCB"/>
    <w:rsid w:val="00A43424"/>
    <w:rsid w:val="00A449FC"/>
    <w:rsid w:val="00A501E7"/>
    <w:rsid w:val="00A52AEF"/>
    <w:rsid w:val="00A53EAF"/>
    <w:rsid w:val="00A624AE"/>
    <w:rsid w:val="00A66C55"/>
    <w:rsid w:val="00A90377"/>
    <w:rsid w:val="00A93527"/>
    <w:rsid w:val="00A9450E"/>
    <w:rsid w:val="00AA1883"/>
    <w:rsid w:val="00AA719D"/>
    <w:rsid w:val="00AC74B0"/>
    <w:rsid w:val="00AD7FA4"/>
    <w:rsid w:val="00AE06F9"/>
    <w:rsid w:val="00AE134F"/>
    <w:rsid w:val="00AE261F"/>
    <w:rsid w:val="00AE2BB4"/>
    <w:rsid w:val="00AE38A8"/>
    <w:rsid w:val="00AE6740"/>
    <w:rsid w:val="00AE71C7"/>
    <w:rsid w:val="00AF08AC"/>
    <w:rsid w:val="00AF299C"/>
    <w:rsid w:val="00AF6F06"/>
    <w:rsid w:val="00B07DC4"/>
    <w:rsid w:val="00B23636"/>
    <w:rsid w:val="00B25831"/>
    <w:rsid w:val="00B2741A"/>
    <w:rsid w:val="00B4407E"/>
    <w:rsid w:val="00B52FC9"/>
    <w:rsid w:val="00B6287E"/>
    <w:rsid w:val="00B62F76"/>
    <w:rsid w:val="00B64E14"/>
    <w:rsid w:val="00B660FA"/>
    <w:rsid w:val="00B70292"/>
    <w:rsid w:val="00B7258F"/>
    <w:rsid w:val="00B73E61"/>
    <w:rsid w:val="00B83635"/>
    <w:rsid w:val="00B845FD"/>
    <w:rsid w:val="00B91093"/>
    <w:rsid w:val="00B91745"/>
    <w:rsid w:val="00B9291E"/>
    <w:rsid w:val="00B94813"/>
    <w:rsid w:val="00B97C81"/>
    <w:rsid w:val="00BA1C41"/>
    <w:rsid w:val="00BA69C8"/>
    <w:rsid w:val="00BB07EE"/>
    <w:rsid w:val="00BB1A9D"/>
    <w:rsid w:val="00BC2071"/>
    <w:rsid w:val="00BC3650"/>
    <w:rsid w:val="00BC72FB"/>
    <w:rsid w:val="00BD09BC"/>
    <w:rsid w:val="00BD2866"/>
    <w:rsid w:val="00BD2DDA"/>
    <w:rsid w:val="00BD3F25"/>
    <w:rsid w:val="00BD7EC6"/>
    <w:rsid w:val="00BE1D56"/>
    <w:rsid w:val="00BE3A4D"/>
    <w:rsid w:val="00C046D6"/>
    <w:rsid w:val="00C109CF"/>
    <w:rsid w:val="00C14BFE"/>
    <w:rsid w:val="00C17D18"/>
    <w:rsid w:val="00C22C01"/>
    <w:rsid w:val="00C231F6"/>
    <w:rsid w:val="00C24E80"/>
    <w:rsid w:val="00C31D90"/>
    <w:rsid w:val="00C36D1B"/>
    <w:rsid w:val="00C42C85"/>
    <w:rsid w:val="00C4361D"/>
    <w:rsid w:val="00C55E26"/>
    <w:rsid w:val="00C57A4B"/>
    <w:rsid w:val="00C64ADC"/>
    <w:rsid w:val="00C7082D"/>
    <w:rsid w:val="00C72162"/>
    <w:rsid w:val="00C776F7"/>
    <w:rsid w:val="00C82DB5"/>
    <w:rsid w:val="00C8576C"/>
    <w:rsid w:val="00C939E7"/>
    <w:rsid w:val="00C977ED"/>
    <w:rsid w:val="00CA13F1"/>
    <w:rsid w:val="00CA2CD8"/>
    <w:rsid w:val="00CA4F3E"/>
    <w:rsid w:val="00CC41D7"/>
    <w:rsid w:val="00CC46AB"/>
    <w:rsid w:val="00CC5D0C"/>
    <w:rsid w:val="00CD23AF"/>
    <w:rsid w:val="00CD718E"/>
    <w:rsid w:val="00CF09A9"/>
    <w:rsid w:val="00CF3E7F"/>
    <w:rsid w:val="00CF7F9C"/>
    <w:rsid w:val="00D000BE"/>
    <w:rsid w:val="00D0157D"/>
    <w:rsid w:val="00D05772"/>
    <w:rsid w:val="00D057CF"/>
    <w:rsid w:val="00D231CC"/>
    <w:rsid w:val="00D232AF"/>
    <w:rsid w:val="00D309F3"/>
    <w:rsid w:val="00D34140"/>
    <w:rsid w:val="00D34FB6"/>
    <w:rsid w:val="00D35C3B"/>
    <w:rsid w:val="00D37F99"/>
    <w:rsid w:val="00D4125C"/>
    <w:rsid w:val="00D476E0"/>
    <w:rsid w:val="00D5183A"/>
    <w:rsid w:val="00D54EA9"/>
    <w:rsid w:val="00D745CA"/>
    <w:rsid w:val="00D857F9"/>
    <w:rsid w:val="00D860B0"/>
    <w:rsid w:val="00D90F0F"/>
    <w:rsid w:val="00DA7B95"/>
    <w:rsid w:val="00DB0E06"/>
    <w:rsid w:val="00DB28AC"/>
    <w:rsid w:val="00DB441A"/>
    <w:rsid w:val="00DC74D4"/>
    <w:rsid w:val="00DD1CF9"/>
    <w:rsid w:val="00DD41CB"/>
    <w:rsid w:val="00DD648B"/>
    <w:rsid w:val="00DE2FBA"/>
    <w:rsid w:val="00DE703D"/>
    <w:rsid w:val="00DF76CA"/>
    <w:rsid w:val="00E004A1"/>
    <w:rsid w:val="00E02483"/>
    <w:rsid w:val="00E05DE8"/>
    <w:rsid w:val="00E06E80"/>
    <w:rsid w:val="00E13C12"/>
    <w:rsid w:val="00E1645C"/>
    <w:rsid w:val="00E3729D"/>
    <w:rsid w:val="00E47EC8"/>
    <w:rsid w:val="00E50F88"/>
    <w:rsid w:val="00E55D16"/>
    <w:rsid w:val="00E71123"/>
    <w:rsid w:val="00E75AE2"/>
    <w:rsid w:val="00E81AC4"/>
    <w:rsid w:val="00E87214"/>
    <w:rsid w:val="00E879F9"/>
    <w:rsid w:val="00E9178C"/>
    <w:rsid w:val="00E93847"/>
    <w:rsid w:val="00EA04C0"/>
    <w:rsid w:val="00EA49EE"/>
    <w:rsid w:val="00EA4AA2"/>
    <w:rsid w:val="00EA5866"/>
    <w:rsid w:val="00EB1DEA"/>
    <w:rsid w:val="00EC1A1F"/>
    <w:rsid w:val="00EC4132"/>
    <w:rsid w:val="00EC4EAF"/>
    <w:rsid w:val="00ED3CAD"/>
    <w:rsid w:val="00ED3F89"/>
    <w:rsid w:val="00EE253D"/>
    <w:rsid w:val="00EE3BC4"/>
    <w:rsid w:val="00EF1024"/>
    <w:rsid w:val="00EF15F2"/>
    <w:rsid w:val="00EF375D"/>
    <w:rsid w:val="00F046CD"/>
    <w:rsid w:val="00F076BF"/>
    <w:rsid w:val="00F14672"/>
    <w:rsid w:val="00F16BA3"/>
    <w:rsid w:val="00F33A5B"/>
    <w:rsid w:val="00F34081"/>
    <w:rsid w:val="00F36276"/>
    <w:rsid w:val="00F457F2"/>
    <w:rsid w:val="00F47C07"/>
    <w:rsid w:val="00F5430F"/>
    <w:rsid w:val="00F72C39"/>
    <w:rsid w:val="00F77F92"/>
    <w:rsid w:val="00F81654"/>
    <w:rsid w:val="00F81B1A"/>
    <w:rsid w:val="00F859CD"/>
    <w:rsid w:val="00F907E1"/>
    <w:rsid w:val="00F92766"/>
    <w:rsid w:val="00F94992"/>
    <w:rsid w:val="00F94C8F"/>
    <w:rsid w:val="00FA1DED"/>
    <w:rsid w:val="00FB305E"/>
    <w:rsid w:val="00FB5D0E"/>
    <w:rsid w:val="00FC7D80"/>
    <w:rsid w:val="00FD2591"/>
    <w:rsid w:val="00FE5571"/>
    <w:rsid w:val="00FE5FFB"/>
    <w:rsid w:val="00FE6E88"/>
    <w:rsid w:val="00FF1CF7"/>
    <w:rsid w:val="00FF3C80"/>
    <w:rsid w:val="00FF6A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9F3"/>
  </w:style>
  <w:style w:type="paragraph" w:styleId="1">
    <w:name w:val="heading 1"/>
    <w:basedOn w:val="a"/>
    <w:next w:val="a"/>
    <w:link w:val="10"/>
    <w:uiPriority w:val="9"/>
    <w:qFormat/>
    <w:rsid w:val="00471873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471873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471873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471873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471873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471873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471873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471873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471873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471873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471873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471873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471873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471873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471873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471873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471873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471873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471873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471873"/>
    <w:rPr>
      <w:sz w:val="24"/>
      <w:szCs w:val="24"/>
    </w:rPr>
  </w:style>
  <w:style w:type="character" w:customStyle="1" w:styleId="QuoteChar">
    <w:name w:val="Quote Char"/>
    <w:uiPriority w:val="29"/>
    <w:rsid w:val="00471873"/>
    <w:rPr>
      <w:i/>
    </w:rPr>
  </w:style>
  <w:style w:type="character" w:customStyle="1" w:styleId="IntenseQuoteChar">
    <w:name w:val="Intense Quote Char"/>
    <w:uiPriority w:val="30"/>
    <w:rsid w:val="00471873"/>
    <w:rPr>
      <w:i/>
    </w:rPr>
  </w:style>
  <w:style w:type="character" w:customStyle="1" w:styleId="HeaderChar">
    <w:name w:val="Header Char"/>
    <w:basedOn w:val="a0"/>
    <w:uiPriority w:val="99"/>
    <w:rsid w:val="00471873"/>
  </w:style>
  <w:style w:type="character" w:customStyle="1" w:styleId="CaptionChar">
    <w:name w:val="Caption Char"/>
    <w:uiPriority w:val="99"/>
    <w:rsid w:val="00471873"/>
  </w:style>
  <w:style w:type="character" w:customStyle="1" w:styleId="FootnoteTextChar">
    <w:name w:val="Footnote Text Char"/>
    <w:uiPriority w:val="99"/>
    <w:rsid w:val="00471873"/>
    <w:rPr>
      <w:sz w:val="18"/>
    </w:rPr>
  </w:style>
  <w:style w:type="character" w:customStyle="1" w:styleId="EndnoteTextChar">
    <w:name w:val="Endnote Text Char"/>
    <w:uiPriority w:val="99"/>
    <w:rsid w:val="00471873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471873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471873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471873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471873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471873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471873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471873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471873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471873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471873"/>
    <w:pPr>
      <w:ind w:left="720"/>
      <w:contextualSpacing/>
    </w:pPr>
  </w:style>
  <w:style w:type="paragraph" w:styleId="a4">
    <w:name w:val="No Spacing"/>
    <w:aliases w:val="основа"/>
    <w:link w:val="a5"/>
    <w:uiPriority w:val="1"/>
    <w:qFormat/>
    <w:rsid w:val="00471873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471873"/>
    <w:pPr>
      <w:spacing w:before="300" w:after="200"/>
      <w:contextualSpacing/>
    </w:pPr>
    <w:rPr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471873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rsid w:val="00471873"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471873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471873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471873"/>
    <w:rPr>
      <w:i/>
    </w:rPr>
  </w:style>
  <w:style w:type="paragraph" w:styleId="aa">
    <w:name w:val="Intense Quote"/>
    <w:basedOn w:val="a"/>
    <w:next w:val="a"/>
    <w:link w:val="ab"/>
    <w:uiPriority w:val="30"/>
    <w:qFormat/>
    <w:rsid w:val="0047187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sid w:val="00471873"/>
    <w:rPr>
      <w:i/>
    </w:rPr>
  </w:style>
  <w:style w:type="paragraph" w:styleId="ac">
    <w:name w:val="header"/>
    <w:basedOn w:val="a"/>
    <w:link w:val="ad"/>
    <w:uiPriority w:val="99"/>
    <w:unhideWhenUsed/>
    <w:rsid w:val="00471873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71873"/>
  </w:style>
  <w:style w:type="paragraph" w:styleId="ae">
    <w:name w:val="footer"/>
    <w:basedOn w:val="a"/>
    <w:link w:val="af"/>
    <w:uiPriority w:val="99"/>
    <w:unhideWhenUsed/>
    <w:rsid w:val="00471873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471873"/>
  </w:style>
  <w:style w:type="paragraph" w:styleId="af0">
    <w:name w:val="caption"/>
    <w:basedOn w:val="a"/>
    <w:next w:val="a"/>
    <w:uiPriority w:val="35"/>
    <w:semiHidden/>
    <w:unhideWhenUsed/>
    <w:qFormat/>
    <w:rsid w:val="00471873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">
    <w:name w:val="Нижний колонтитул Знак"/>
    <w:link w:val="ae"/>
    <w:uiPriority w:val="99"/>
    <w:rsid w:val="00471873"/>
  </w:style>
  <w:style w:type="table" w:styleId="af1">
    <w:name w:val="Table Grid"/>
    <w:basedOn w:val="a1"/>
    <w:uiPriority w:val="59"/>
    <w:rsid w:val="0047187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471873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471873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4718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47187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47187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47187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47187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47187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47187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47187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47187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47187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47187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47187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47187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47187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47187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4718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2">
    <w:name w:val="Hyperlink"/>
    <w:uiPriority w:val="99"/>
    <w:unhideWhenUsed/>
    <w:rsid w:val="00471873"/>
    <w:rPr>
      <w:color w:val="0563C1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rsid w:val="00471873"/>
    <w:pPr>
      <w:spacing w:after="40" w:line="240" w:lineRule="auto"/>
    </w:pPr>
    <w:rPr>
      <w:sz w:val="18"/>
    </w:rPr>
  </w:style>
  <w:style w:type="character" w:customStyle="1" w:styleId="af4">
    <w:name w:val="Текст сноски Знак"/>
    <w:link w:val="af3"/>
    <w:uiPriority w:val="99"/>
    <w:rsid w:val="00471873"/>
    <w:rPr>
      <w:sz w:val="18"/>
    </w:rPr>
  </w:style>
  <w:style w:type="character" w:styleId="af5">
    <w:name w:val="footnote reference"/>
    <w:basedOn w:val="a0"/>
    <w:uiPriority w:val="99"/>
    <w:unhideWhenUsed/>
    <w:rsid w:val="00471873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471873"/>
    <w:pPr>
      <w:spacing w:after="0" w:line="240" w:lineRule="auto"/>
    </w:pPr>
    <w:rPr>
      <w:sz w:val="20"/>
    </w:rPr>
  </w:style>
  <w:style w:type="character" w:customStyle="1" w:styleId="af7">
    <w:name w:val="Текст концевой сноски Знак"/>
    <w:link w:val="af6"/>
    <w:uiPriority w:val="99"/>
    <w:rsid w:val="00471873"/>
    <w:rPr>
      <w:sz w:val="20"/>
    </w:rPr>
  </w:style>
  <w:style w:type="character" w:styleId="af8">
    <w:name w:val="endnote reference"/>
    <w:basedOn w:val="a0"/>
    <w:uiPriority w:val="99"/>
    <w:semiHidden/>
    <w:unhideWhenUsed/>
    <w:rsid w:val="00471873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471873"/>
    <w:pPr>
      <w:spacing w:after="57"/>
    </w:pPr>
  </w:style>
  <w:style w:type="paragraph" w:styleId="23">
    <w:name w:val="toc 2"/>
    <w:basedOn w:val="a"/>
    <w:next w:val="a"/>
    <w:uiPriority w:val="39"/>
    <w:unhideWhenUsed/>
    <w:rsid w:val="00471873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471873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471873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471873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471873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471873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471873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471873"/>
    <w:pPr>
      <w:spacing w:after="57"/>
      <w:ind w:left="2268"/>
    </w:pPr>
  </w:style>
  <w:style w:type="paragraph" w:styleId="af9">
    <w:name w:val="TOC Heading"/>
    <w:uiPriority w:val="39"/>
    <w:unhideWhenUsed/>
    <w:rsid w:val="00471873"/>
  </w:style>
  <w:style w:type="paragraph" w:styleId="afa">
    <w:name w:val="table of figures"/>
    <w:basedOn w:val="a"/>
    <w:next w:val="a"/>
    <w:uiPriority w:val="99"/>
    <w:unhideWhenUsed/>
    <w:rsid w:val="00471873"/>
    <w:pPr>
      <w:spacing w:after="0"/>
    </w:pPr>
  </w:style>
  <w:style w:type="paragraph" w:customStyle="1" w:styleId="ConsPlusNormal">
    <w:name w:val="ConsPlusNormal"/>
    <w:rsid w:val="00471873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1"/>
    <w:uiPriority w:val="59"/>
    <w:unhideWhenUsed/>
    <w:rsid w:val="00471873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4718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47187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71873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d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2120BE"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2120BE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1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f1"/>
    <w:uiPriority w:val="39"/>
    <w:rsid w:val="00C14B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aliases w:val="основа Знак"/>
    <w:link w:val="a4"/>
    <w:uiPriority w:val="1"/>
    <w:locked/>
    <w:rsid w:val="0019268D"/>
  </w:style>
  <w:style w:type="table" w:customStyle="1" w:styleId="42">
    <w:name w:val="Сетка таблицы4"/>
    <w:basedOn w:val="a1"/>
    <w:next w:val="af1"/>
    <w:uiPriority w:val="59"/>
    <w:rsid w:val="008E023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Body Text"/>
    <w:basedOn w:val="a"/>
    <w:link w:val="aff3"/>
    <w:uiPriority w:val="99"/>
    <w:semiHidden/>
    <w:unhideWhenUsed/>
    <w:rsid w:val="00A42DCB"/>
    <w:pPr>
      <w:spacing w:after="120"/>
    </w:pPr>
  </w:style>
  <w:style w:type="character" w:customStyle="1" w:styleId="aff3">
    <w:name w:val="Основной текст Знак"/>
    <w:basedOn w:val="a0"/>
    <w:link w:val="aff2"/>
    <w:uiPriority w:val="99"/>
    <w:semiHidden/>
    <w:rsid w:val="00A42DCB"/>
  </w:style>
  <w:style w:type="paragraph" w:customStyle="1" w:styleId="TableParagraph">
    <w:name w:val="Table Paragraph"/>
    <w:basedOn w:val="a"/>
    <w:uiPriority w:val="1"/>
    <w:qFormat/>
    <w:rsid w:val="006B43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nsPlusNonformat">
    <w:name w:val="ConsPlusNonformat"/>
    <w:rsid w:val="00D309F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4">
    <w:name w:val="FollowedHyperlink"/>
    <w:basedOn w:val="a0"/>
    <w:uiPriority w:val="99"/>
    <w:semiHidden/>
    <w:unhideWhenUsed/>
    <w:rsid w:val="00AF08AC"/>
    <w:rPr>
      <w:color w:val="954F72" w:themeColor="followedHyperlink"/>
      <w:u w:val="single"/>
    </w:rPr>
  </w:style>
  <w:style w:type="paragraph" w:customStyle="1" w:styleId="Heading1">
    <w:name w:val="Heading 1"/>
    <w:basedOn w:val="a"/>
    <w:uiPriority w:val="1"/>
    <w:qFormat/>
    <w:rsid w:val="00261A0C"/>
    <w:pPr>
      <w:widowControl w:val="0"/>
      <w:autoSpaceDE w:val="0"/>
      <w:autoSpaceDN w:val="0"/>
      <w:spacing w:after="0" w:line="240" w:lineRule="auto"/>
      <w:ind w:left="118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3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6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1729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5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sferum.ru/?p=star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myschool.edu.ru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mp.edu.ru/kniga-direktor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rsk_sch38@rambler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dsoo.ru/" TargetMode="External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Relationship Id="rId14" Type="http://schemas.openxmlformats.org/officeDocument/2006/relationships/hyperlink" Target="https://fis-oko.obrnadzor.gov.ru/logi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21503-FCFC-40DE-82FE-5F76F19FB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154</Pages>
  <Words>23313</Words>
  <Characters>132888</Characters>
  <Application>Microsoft Office Word</Application>
  <DocSecurity>0</DocSecurity>
  <Lines>1107</Lines>
  <Paragraphs>311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Владимировна Кислицина</dc:creator>
  <cp:lastModifiedBy>User</cp:lastModifiedBy>
  <cp:revision>21</cp:revision>
  <cp:lastPrinted>2024-07-24T10:30:00Z</cp:lastPrinted>
  <dcterms:created xsi:type="dcterms:W3CDTF">2024-11-22T10:45:00Z</dcterms:created>
  <dcterms:modified xsi:type="dcterms:W3CDTF">2024-11-29T05:19:00Z</dcterms:modified>
</cp:coreProperties>
</file>