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6"/>
        <w:gridCol w:w="222"/>
      </w:tblGrid>
      <w:tr w:rsidR="00DB2484" w:rsidTr="006B3C7A">
        <w:tc>
          <w:tcPr>
            <w:tcW w:w="4785" w:type="dxa"/>
          </w:tcPr>
          <w:p w:rsidR="00BF56FF" w:rsidRDefault="00BF56FF" w:rsidP="00BF56FF">
            <w:pPr>
              <w:jc w:val="center"/>
              <w:rPr>
                <w:rFonts w:asciiTheme="majorBidi" w:hAnsiTheme="majorBidi" w:cstheme="majorBidi"/>
                <w:sz w:val="28"/>
                <w:szCs w:val="28"/>
              </w:rPr>
            </w:pPr>
            <w:r w:rsidRPr="00C52219">
              <w:rPr>
                <w:rFonts w:asciiTheme="majorBidi" w:hAnsiTheme="majorBidi" w:cstheme="majorBidi"/>
                <w:sz w:val="28"/>
                <w:szCs w:val="28"/>
              </w:rPr>
              <w:t>Муниципальное общеобразовательное учреждение средняя общеобразовательная школа № 8</w:t>
            </w:r>
          </w:p>
          <w:p w:rsidR="00BF56FF" w:rsidRDefault="00BF56FF" w:rsidP="00BF56FF">
            <w:pPr>
              <w:jc w:val="center"/>
              <w:rPr>
                <w:rFonts w:asciiTheme="majorBidi" w:hAnsiTheme="majorBidi" w:cstheme="majorBidi"/>
                <w:sz w:val="28"/>
                <w:szCs w:val="28"/>
              </w:rPr>
            </w:pPr>
          </w:p>
          <w:p w:rsidR="00BF56FF" w:rsidRDefault="00BF56FF" w:rsidP="00BF56FF">
            <w:pPr>
              <w:jc w:val="center"/>
              <w:rPr>
                <w:rFonts w:asciiTheme="majorBidi" w:hAnsiTheme="majorBidi" w:cstheme="majorBidi"/>
                <w:sz w:val="28"/>
                <w:szCs w:val="28"/>
              </w:rPr>
            </w:pPr>
          </w:p>
          <w:p w:rsidR="00BF56FF" w:rsidRDefault="00BF56FF" w:rsidP="00BF56FF">
            <w:pPr>
              <w:ind w:firstLine="0"/>
              <w:jc w:val="center"/>
              <w:rPr>
                <w:rFonts w:asciiTheme="majorBidi" w:hAnsiTheme="majorBidi" w:cstheme="majorBidi"/>
                <w:sz w:val="28"/>
                <w:szCs w:val="28"/>
              </w:rPr>
            </w:pPr>
            <w:r w:rsidRPr="00477FAB">
              <w:rPr>
                <w:rFonts w:asciiTheme="majorBidi" w:hAnsiTheme="majorBidi" w:cstheme="majorBidi"/>
                <w:noProof/>
                <w:sz w:val="28"/>
                <w:szCs w:val="28"/>
                <w:lang w:eastAsia="ru-RU"/>
              </w:rPr>
              <w:drawing>
                <wp:inline distT="0" distB="0" distL="0" distR="0">
                  <wp:extent cx="5940425" cy="1623805"/>
                  <wp:effectExtent l="19050" t="19050" r="22225" b="14495"/>
                  <wp:docPr id="5" name="Рисунок 1" descr="C:\Users\User\Desktop\Документы на 2024-25год\ООП на 2024-25год\заверен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кументы на 2024-25год\ООП на 2024-25год\заверено.jpeg"/>
                          <pic:cNvPicPr>
                            <a:picLocks noChangeAspect="1" noChangeArrowheads="1"/>
                          </pic:cNvPicPr>
                        </pic:nvPicPr>
                        <pic:blipFill>
                          <a:blip r:embed="rId5" cstate="print"/>
                          <a:srcRect/>
                          <a:stretch>
                            <a:fillRect/>
                          </a:stretch>
                        </pic:blipFill>
                        <pic:spPr bwMode="auto">
                          <a:xfrm>
                            <a:off x="0" y="0"/>
                            <a:ext cx="5940425" cy="1623805"/>
                          </a:xfrm>
                          <a:prstGeom prst="rect">
                            <a:avLst/>
                          </a:prstGeom>
                          <a:noFill/>
                          <a:ln w="9525">
                            <a:solidFill>
                              <a:schemeClr val="accent1"/>
                            </a:solidFill>
                            <a:miter lim="800000"/>
                            <a:headEnd/>
                            <a:tailEnd/>
                          </a:ln>
                        </pic:spPr>
                      </pic:pic>
                    </a:graphicData>
                  </a:graphic>
                </wp:inline>
              </w:drawing>
            </w:r>
          </w:p>
          <w:p w:rsidR="00BF56FF" w:rsidRDefault="00BF56FF" w:rsidP="00BF56FF">
            <w:pPr>
              <w:pStyle w:val="a7"/>
              <w:jc w:val="right"/>
              <w:rPr>
                <w:rFonts w:eastAsia="Times New Roman"/>
              </w:rPr>
            </w:pPr>
          </w:p>
          <w:p w:rsidR="00DB2484" w:rsidRPr="00A80D03" w:rsidRDefault="009B04B5" w:rsidP="00472DDE">
            <w:pPr>
              <w:ind w:firstLine="0"/>
              <w:rPr>
                <w:sz w:val="18"/>
                <w:szCs w:val="18"/>
              </w:rPr>
            </w:pPr>
            <w:r>
              <w:rPr>
                <w:sz w:val="18"/>
                <w:szCs w:val="18"/>
              </w:rPr>
              <w:t xml:space="preserve"> </w:t>
            </w:r>
          </w:p>
          <w:p w:rsidR="00DB2484" w:rsidRDefault="00DB2484" w:rsidP="00472DDE">
            <w:pPr>
              <w:ind w:firstLine="0"/>
              <w:jc w:val="right"/>
              <w:rPr>
                <w:sz w:val="18"/>
                <w:szCs w:val="18"/>
              </w:rPr>
            </w:pPr>
          </w:p>
        </w:tc>
        <w:tc>
          <w:tcPr>
            <w:tcW w:w="4962" w:type="dxa"/>
          </w:tcPr>
          <w:p w:rsidR="00DB2484" w:rsidRDefault="009B04B5" w:rsidP="00472DDE">
            <w:pPr>
              <w:jc w:val="right"/>
              <w:rPr>
                <w:sz w:val="18"/>
                <w:szCs w:val="18"/>
              </w:rPr>
            </w:pPr>
            <w:r>
              <w:rPr>
                <w:sz w:val="18"/>
                <w:szCs w:val="18"/>
              </w:rPr>
              <w:t xml:space="preserve"> </w:t>
            </w:r>
          </w:p>
          <w:p w:rsidR="00DB2484" w:rsidRDefault="00DB2484" w:rsidP="00472DDE">
            <w:pPr>
              <w:ind w:firstLine="0"/>
              <w:jc w:val="right"/>
              <w:rPr>
                <w:sz w:val="18"/>
                <w:szCs w:val="18"/>
              </w:rPr>
            </w:pPr>
          </w:p>
        </w:tc>
      </w:tr>
    </w:tbl>
    <w:p w:rsidR="00DB2484" w:rsidRDefault="00DB2484" w:rsidP="00DB2484">
      <w:pPr>
        <w:ind w:firstLine="0"/>
        <w:jc w:val="center"/>
        <w:outlineLvl w:val="0"/>
        <w:rPr>
          <w:rFonts w:eastAsia="Times New Roman"/>
          <w:b/>
          <w:szCs w:val="24"/>
          <w:lang w:eastAsia="ru-RU"/>
        </w:rPr>
      </w:pPr>
    </w:p>
    <w:p w:rsidR="00DB2484" w:rsidRPr="001C64D7" w:rsidRDefault="005B6926" w:rsidP="00274CB7">
      <w:pPr>
        <w:pStyle w:val="a7"/>
        <w:jc w:val="center"/>
        <w:rPr>
          <w:b/>
        </w:rPr>
      </w:pPr>
      <w:r w:rsidRPr="001C64D7">
        <w:rPr>
          <w:b/>
        </w:rPr>
        <w:t xml:space="preserve">Учебный план </w:t>
      </w:r>
      <w:r w:rsidR="00BD171B" w:rsidRPr="001C64D7">
        <w:rPr>
          <w:b/>
        </w:rPr>
        <w:t>МОУ СОШ №8</w:t>
      </w:r>
      <w:r w:rsidRPr="001C64D7">
        <w:rPr>
          <w:b/>
        </w:rPr>
        <w:t>,</w:t>
      </w:r>
    </w:p>
    <w:p w:rsidR="00DB2484" w:rsidRPr="001C64D7" w:rsidRDefault="00DB2484" w:rsidP="00274CB7">
      <w:pPr>
        <w:pStyle w:val="a7"/>
        <w:jc w:val="center"/>
        <w:rPr>
          <w:rFonts w:eastAsia="Times New Roman"/>
          <w:b/>
          <w:szCs w:val="24"/>
          <w:lang w:eastAsia="ru-RU"/>
        </w:rPr>
      </w:pPr>
      <w:proofErr w:type="gramStart"/>
      <w:r w:rsidRPr="001C64D7">
        <w:rPr>
          <w:rFonts w:eastAsia="Times New Roman"/>
          <w:b/>
          <w:szCs w:val="24"/>
          <w:lang w:eastAsia="ru-RU"/>
        </w:rPr>
        <w:t>реализующий</w:t>
      </w:r>
      <w:proofErr w:type="gramEnd"/>
      <w:r w:rsidRPr="001C64D7">
        <w:rPr>
          <w:rFonts w:eastAsia="Times New Roman"/>
          <w:b/>
          <w:szCs w:val="24"/>
          <w:lang w:eastAsia="ru-RU"/>
        </w:rPr>
        <w:t xml:space="preserve"> адаптированную общеобразовательную программу</w:t>
      </w:r>
    </w:p>
    <w:p w:rsidR="00DB2484" w:rsidRPr="001C64D7" w:rsidRDefault="00DB2484" w:rsidP="00274CB7">
      <w:pPr>
        <w:pStyle w:val="a7"/>
        <w:jc w:val="center"/>
        <w:rPr>
          <w:rFonts w:eastAsia="Times New Roman"/>
          <w:b/>
          <w:szCs w:val="24"/>
          <w:lang w:eastAsia="ru-RU"/>
        </w:rPr>
      </w:pPr>
      <w:r w:rsidRPr="001C64D7">
        <w:rPr>
          <w:rFonts w:eastAsia="Times New Roman"/>
          <w:b/>
          <w:szCs w:val="24"/>
          <w:lang w:eastAsia="ru-RU"/>
        </w:rPr>
        <w:t>начального общего образования</w:t>
      </w:r>
    </w:p>
    <w:p w:rsidR="00DB2484" w:rsidRPr="001C64D7" w:rsidRDefault="00DB2484" w:rsidP="00274CB7">
      <w:pPr>
        <w:pStyle w:val="a7"/>
        <w:jc w:val="center"/>
        <w:rPr>
          <w:b/>
          <w:szCs w:val="24"/>
        </w:rPr>
      </w:pPr>
      <w:r w:rsidRPr="001C64D7">
        <w:rPr>
          <w:b/>
          <w:szCs w:val="24"/>
        </w:rPr>
        <w:t xml:space="preserve">для </w:t>
      </w:r>
      <w:proofErr w:type="gramStart"/>
      <w:r w:rsidRPr="001C64D7">
        <w:rPr>
          <w:b/>
          <w:szCs w:val="24"/>
        </w:rPr>
        <w:t>обучающихся</w:t>
      </w:r>
      <w:proofErr w:type="gramEnd"/>
      <w:r w:rsidRPr="001C64D7">
        <w:rPr>
          <w:b/>
          <w:szCs w:val="24"/>
        </w:rPr>
        <w:t xml:space="preserve"> с </w:t>
      </w:r>
      <w:r w:rsidRPr="001C64D7">
        <w:rPr>
          <w:b/>
        </w:rPr>
        <w:t>тяжелыми нарушениями речи</w:t>
      </w:r>
    </w:p>
    <w:p w:rsidR="00DB2484" w:rsidRPr="001C64D7" w:rsidRDefault="00DB2484" w:rsidP="00274CB7">
      <w:pPr>
        <w:pStyle w:val="a7"/>
        <w:jc w:val="center"/>
        <w:rPr>
          <w:b/>
          <w:szCs w:val="24"/>
        </w:rPr>
      </w:pPr>
      <w:r w:rsidRPr="001C64D7">
        <w:rPr>
          <w:b/>
          <w:szCs w:val="24"/>
        </w:rPr>
        <w:t>(вариант 5.1)</w:t>
      </w:r>
    </w:p>
    <w:p w:rsidR="00DB2484" w:rsidRPr="001C64D7" w:rsidRDefault="00985256" w:rsidP="00274CB7">
      <w:pPr>
        <w:pStyle w:val="a7"/>
        <w:jc w:val="center"/>
        <w:rPr>
          <w:rFonts w:eastAsia="Times New Roman"/>
          <w:b/>
          <w:szCs w:val="24"/>
          <w:lang w:eastAsia="ru-RU"/>
        </w:rPr>
      </w:pPr>
      <w:r w:rsidRPr="001C64D7">
        <w:rPr>
          <w:rFonts w:eastAsia="Times New Roman"/>
          <w:b/>
          <w:szCs w:val="24"/>
          <w:lang w:eastAsia="ru-RU"/>
        </w:rPr>
        <w:t>на 2024-2025</w:t>
      </w:r>
      <w:r w:rsidR="00DB2484" w:rsidRPr="001C64D7">
        <w:rPr>
          <w:rFonts w:eastAsia="Times New Roman"/>
          <w:b/>
          <w:szCs w:val="24"/>
          <w:lang w:eastAsia="ru-RU"/>
        </w:rPr>
        <w:t xml:space="preserve"> учебный год</w:t>
      </w:r>
    </w:p>
    <w:p w:rsidR="00DB2484" w:rsidRPr="001C64D7" w:rsidRDefault="00DB2484" w:rsidP="00274CB7">
      <w:pPr>
        <w:pStyle w:val="a7"/>
        <w:jc w:val="center"/>
        <w:rPr>
          <w:rFonts w:eastAsia="Times New Roman"/>
          <w:b/>
          <w:szCs w:val="24"/>
          <w:lang w:eastAsia="ru-RU"/>
        </w:rPr>
      </w:pPr>
    </w:p>
    <w:p w:rsidR="00DB2484" w:rsidRPr="001C64D7" w:rsidRDefault="00DB2484" w:rsidP="00274CB7">
      <w:pPr>
        <w:pStyle w:val="a7"/>
        <w:jc w:val="center"/>
        <w:rPr>
          <w:rFonts w:eastAsia="Times New Roman"/>
          <w:b/>
          <w:szCs w:val="24"/>
          <w:lang w:eastAsia="ru-RU"/>
        </w:rPr>
      </w:pPr>
      <w:r w:rsidRPr="001C64D7">
        <w:rPr>
          <w:rFonts w:eastAsia="Times New Roman"/>
          <w:b/>
          <w:szCs w:val="24"/>
          <w:lang w:eastAsia="ru-RU"/>
        </w:rPr>
        <w:t>Пояснительная записка</w:t>
      </w:r>
    </w:p>
    <w:p w:rsidR="00DB2484" w:rsidRDefault="00DB2484" w:rsidP="00C56871">
      <w:pPr>
        <w:pStyle w:val="a7"/>
      </w:pPr>
      <w:r>
        <w:t>В качестве учебного плана НОО</w:t>
      </w:r>
      <w:r w:rsidR="00FF558A">
        <w:t xml:space="preserve"> </w:t>
      </w:r>
      <w:r w:rsidR="00BD171B">
        <w:t xml:space="preserve">МОУ СОШ №8 </w:t>
      </w:r>
      <w:r>
        <w:t xml:space="preserve">выбран </w:t>
      </w:r>
      <w:r w:rsidR="00F91A2E" w:rsidRPr="00783AD4">
        <w:t xml:space="preserve">Федеральный учебный план </w:t>
      </w:r>
      <w:r>
        <w:t>Вариант 1.</w:t>
      </w:r>
    </w:p>
    <w:p w:rsidR="00DB2484" w:rsidRDefault="00DB2484" w:rsidP="00C56871">
      <w:pPr>
        <w:pStyle w:val="a7"/>
      </w:pPr>
      <w:r>
        <w:t>Обязательные предметные области и учебные предметы соответствуют положениям федерального учебного плана в ФОП НОО.</w:t>
      </w:r>
    </w:p>
    <w:p w:rsidR="00DB2484" w:rsidRPr="00DA7547" w:rsidRDefault="00DB2484" w:rsidP="00C56871">
      <w:pPr>
        <w:pStyle w:val="a7"/>
        <w:rPr>
          <w:rStyle w:val="markedcontent"/>
          <w:szCs w:val="24"/>
        </w:rPr>
      </w:pPr>
      <w:r w:rsidRPr="00DA7547">
        <w:rPr>
          <w:rStyle w:val="markedcontent"/>
          <w:szCs w:val="24"/>
        </w:rPr>
        <w:t xml:space="preserve">Учебный </w:t>
      </w:r>
      <w:proofErr w:type="spellStart"/>
      <w:r w:rsidRPr="00DA7547">
        <w:rPr>
          <w:rStyle w:val="markedcontent"/>
          <w:szCs w:val="24"/>
        </w:rPr>
        <w:t>план</w:t>
      </w:r>
      <w:r w:rsidR="00B007CC">
        <w:rPr>
          <w:rStyle w:val="markedcontent"/>
          <w:szCs w:val="24"/>
        </w:rPr>
        <w:t>МОУ</w:t>
      </w:r>
      <w:proofErr w:type="spellEnd"/>
      <w:r w:rsidR="00B007CC">
        <w:rPr>
          <w:rStyle w:val="markedcontent"/>
          <w:szCs w:val="24"/>
        </w:rPr>
        <w:t xml:space="preserve"> СОШ №8 </w:t>
      </w:r>
      <w:r w:rsidRPr="00DA7547">
        <w:rPr>
          <w:rStyle w:val="markedcontent"/>
          <w:szCs w:val="24"/>
        </w:rPr>
        <w:t xml:space="preserve">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DB2484" w:rsidRPr="00DA7547" w:rsidRDefault="00DB2484" w:rsidP="00C56871">
      <w:pPr>
        <w:pStyle w:val="a7"/>
        <w:rPr>
          <w:rStyle w:val="markedcontent"/>
          <w:szCs w:val="24"/>
        </w:rPr>
      </w:pPr>
      <w:r w:rsidRPr="00DA7547">
        <w:rPr>
          <w:rStyle w:val="markedcontent"/>
          <w:szCs w:val="24"/>
        </w:rPr>
        <w:t xml:space="preserve">Учебный план является частью образовательной программы </w:t>
      </w:r>
      <w:r>
        <w:rPr>
          <w:rStyle w:val="markedcontent"/>
          <w:szCs w:val="24"/>
        </w:rPr>
        <w:t xml:space="preserve">МОУ СОШ </w:t>
      </w:r>
      <w:r w:rsidR="00BD171B">
        <w:rPr>
          <w:rStyle w:val="markedcontent"/>
          <w:szCs w:val="24"/>
        </w:rPr>
        <w:t>№ 8</w:t>
      </w:r>
      <w:r w:rsidRPr="00DA7547">
        <w:rPr>
          <w:rStyle w:val="markedcontent"/>
          <w:szCs w:val="24"/>
        </w:rPr>
        <w:t xml:space="preserve">,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w:t>
      </w:r>
      <w:proofErr w:type="spellStart"/>
      <w:r w:rsidRPr="00DA7547">
        <w:rPr>
          <w:rStyle w:val="markedcontent"/>
          <w:szCs w:val="24"/>
        </w:rPr>
        <w:t>СанПиН</w:t>
      </w:r>
      <w:proofErr w:type="spellEnd"/>
      <w:r w:rsidRPr="00DA7547">
        <w:rPr>
          <w:rStyle w:val="markedcontent"/>
          <w:szCs w:val="24"/>
        </w:rPr>
        <w:t xml:space="preserve"> 1.2.3685-21.</w:t>
      </w:r>
    </w:p>
    <w:p w:rsidR="00F91A2E" w:rsidRPr="00783AD4" w:rsidRDefault="00F91A2E" w:rsidP="00C56871">
      <w:pPr>
        <w:pStyle w:val="a7"/>
      </w:pPr>
      <w:r w:rsidRPr="00783AD4">
        <w:t>Учебный план НОО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F91A2E" w:rsidRPr="00783AD4" w:rsidRDefault="00F91A2E" w:rsidP="00C56871">
      <w:pPr>
        <w:pStyle w:val="a7"/>
      </w:pPr>
      <w:r w:rsidRPr="00783AD4">
        <w:t xml:space="preserve">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w:t>
      </w:r>
      <w:proofErr w:type="spellStart"/>
      <w:r w:rsidRPr="00783AD4">
        <w:t>системно-деятельностный</w:t>
      </w:r>
      <w:proofErr w:type="spellEnd"/>
      <w:r w:rsidRPr="00783AD4">
        <w:t xml:space="preserve"> подход и индивидуализацию обучения.</w:t>
      </w:r>
    </w:p>
    <w:p w:rsidR="00F91A2E" w:rsidRPr="00783AD4" w:rsidRDefault="00F91A2E" w:rsidP="00C56871">
      <w:pPr>
        <w:pStyle w:val="a7"/>
      </w:pPr>
      <w:r w:rsidRPr="00783AD4">
        <w:t xml:space="preserve">Вариативность содержания образовательных программ начального общего образования реализуется через возможность </w:t>
      </w:r>
      <w:proofErr w:type="gramStart"/>
      <w:r w:rsidRPr="00783AD4">
        <w:t>формирования программ начального общего образования различного уровня сложности</w:t>
      </w:r>
      <w:proofErr w:type="gramEnd"/>
      <w:r w:rsidRPr="00783AD4">
        <w:t xml:space="preserve"> и направленности с учетом образовательных потребностей и способностей обучающихся.</w:t>
      </w:r>
    </w:p>
    <w:p w:rsidR="00F91A2E" w:rsidRPr="00783AD4" w:rsidRDefault="00B007CC" w:rsidP="00C56871">
      <w:pPr>
        <w:pStyle w:val="a7"/>
      </w:pPr>
      <w:r>
        <w:t xml:space="preserve"> </w:t>
      </w:r>
      <w:r w:rsidR="00F91A2E" w:rsidRPr="00783AD4">
        <w:t xml:space="preserve"> </w:t>
      </w:r>
      <w:r>
        <w:t>У</w:t>
      </w:r>
      <w:r w:rsidR="00F91A2E" w:rsidRPr="00783AD4">
        <w:t>чебный план состоит из двух частей — обязательной части и части, формируемой участниками образовательных отношений.</w:t>
      </w:r>
    </w:p>
    <w:p w:rsidR="00F91A2E" w:rsidRPr="00783AD4" w:rsidRDefault="00F91A2E" w:rsidP="00C56871">
      <w:pPr>
        <w:pStyle w:val="a7"/>
      </w:pPr>
      <w:r w:rsidRPr="00783AD4">
        <w:t>Объём обязательной части программы начального общего образования составляет 80</w:t>
      </w:r>
      <w:r>
        <w:t>%</w:t>
      </w:r>
      <w:r w:rsidRPr="00783AD4">
        <w:t xml:space="preserve">, а объём части, формируемой участниками образовательных отношений из перечня, предлагаемого образовательной организацией, — </w:t>
      </w:r>
      <w:r>
        <w:t>20%</w:t>
      </w:r>
      <w:r w:rsidRPr="00783AD4">
        <w:t xml:space="preserve"> от общего объёма.</w:t>
      </w:r>
    </w:p>
    <w:p w:rsidR="00F91A2E" w:rsidRPr="00783AD4" w:rsidRDefault="00F91A2E" w:rsidP="00C56871">
      <w:pPr>
        <w:pStyle w:val="a7"/>
      </w:pPr>
      <w:r w:rsidRPr="00783AD4">
        <w:lastRenderedPageBreak/>
        <w:t xml:space="preserve">Обязательная часть </w:t>
      </w:r>
      <w:r w:rsidR="00B007CC">
        <w:t xml:space="preserve"> </w:t>
      </w:r>
      <w:r w:rsidRPr="00783AD4">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F91A2E" w:rsidRPr="00783AD4" w:rsidRDefault="00F91A2E" w:rsidP="00C56871">
      <w:pPr>
        <w:pStyle w:val="a7"/>
      </w:pPr>
      <w:r w:rsidRPr="00783AD4">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F91A2E" w:rsidRPr="00783AD4" w:rsidRDefault="00F91A2E" w:rsidP="00C56871">
      <w:pPr>
        <w:pStyle w:val="a7"/>
      </w:pPr>
      <w:r w:rsidRPr="00783AD4">
        <w:t xml:space="preserve">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w:t>
      </w:r>
      <w:proofErr w:type="gramStart"/>
      <w:r w:rsidRPr="00783AD4">
        <w:t>другое</w:t>
      </w:r>
      <w:proofErr w:type="gramEnd"/>
      <w:r w:rsidRPr="00783AD4">
        <w:t>). Во время занятий необходим перерыв для гимнастики не менее 2 минут.</w:t>
      </w:r>
    </w:p>
    <w:p w:rsidR="00F91A2E" w:rsidRPr="00783AD4" w:rsidRDefault="00F91A2E" w:rsidP="00C56871">
      <w:pPr>
        <w:pStyle w:val="a7"/>
      </w:pPr>
      <w:r w:rsidRPr="00783AD4">
        <w:t xml:space="preserve">Урочная деятельность направлена на достижение </w:t>
      </w:r>
      <w:proofErr w:type="gramStart"/>
      <w:r w:rsidRPr="00783AD4">
        <w:t>обучающимися</w:t>
      </w:r>
      <w:proofErr w:type="gramEnd"/>
      <w:r w:rsidRPr="00783AD4">
        <w:t xml:space="preserve"> планируемых результатов освоения программы начального общего образования с учётом обязательных для изучения учебных предметов.</w:t>
      </w:r>
    </w:p>
    <w:p w:rsidR="00F91A2E" w:rsidRPr="00783AD4" w:rsidRDefault="00F91A2E" w:rsidP="00C56871">
      <w:pPr>
        <w:pStyle w:val="a7"/>
      </w:pPr>
      <w:r w:rsidRPr="00783AD4">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783AD4">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p>
    <w:p w:rsidR="00F91A2E" w:rsidRPr="00783AD4" w:rsidRDefault="00F91A2E" w:rsidP="00C56871">
      <w:pPr>
        <w:pStyle w:val="a7"/>
      </w:pPr>
      <w:r w:rsidRPr="00783AD4">
        <w:t>Коррекционная работа осуществляется во внеурочное время в объеме не менее 5 часов (пункт 3.4.16 Санитарно-эпидемиологических требований).</w:t>
      </w:r>
    </w:p>
    <w:p w:rsidR="00F91A2E" w:rsidRPr="00783AD4" w:rsidRDefault="00F91A2E" w:rsidP="00C56871">
      <w:pPr>
        <w:pStyle w:val="a7"/>
      </w:pPr>
      <w:r w:rsidRPr="00783AD4">
        <w:t xml:space="preserve">Программа коррекционной работы разрабатывается МОУ СОШ № </w:t>
      </w:r>
      <w:r>
        <w:t>8</w:t>
      </w:r>
      <w:r w:rsidRPr="00783AD4">
        <w:t xml:space="preserve"> </w:t>
      </w:r>
      <w:r>
        <w:t xml:space="preserve"> </w:t>
      </w:r>
      <w:r w:rsidRPr="00783AD4">
        <w:t xml:space="preserve"> в зависимости от особых образовательных потребностей обучающихся.</w:t>
      </w:r>
    </w:p>
    <w:p w:rsidR="00F91A2E" w:rsidRPr="00783AD4" w:rsidRDefault="00F91A2E" w:rsidP="00C56871">
      <w:pPr>
        <w:pStyle w:val="a7"/>
      </w:pPr>
      <w:r w:rsidRPr="00783AD4">
        <w:t>В учебном плане количество часов в неделю на коррекционно-развивающие курсы указано на одного обучающегося.</w:t>
      </w:r>
    </w:p>
    <w:p w:rsidR="00F91A2E" w:rsidRPr="00783AD4" w:rsidRDefault="00F91A2E" w:rsidP="00C56871">
      <w:pPr>
        <w:pStyle w:val="a7"/>
      </w:pPr>
      <w:proofErr w:type="gramStart"/>
      <w:r w:rsidRPr="00783AD4">
        <w:t xml:space="preserve">.При реализации </w:t>
      </w:r>
      <w:r w:rsidR="002A0476">
        <w:t xml:space="preserve"> </w:t>
      </w:r>
      <w:r w:rsidRPr="00783AD4">
        <w:t xml:space="preserve"> </w:t>
      </w:r>
      <w:r w:rsidR="00B007CC">
        <w:t xml:space="preserve"> </w:t>
      </w:r>
      <w:r w:rsidRPr="00783AD4">
        <w:t xml:space="preserve"> адаптированной образовательной программы для обучающихся с ТНР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roofErr w:type="gramEnd"/>
    </w:p>
    <w:p w:rsidR="00F91A2E" w:rsidRPr="00783AD4" w:rsidRDefault="00F91A2E" w:rsidP="00C56871">
      <w:pPr>
        <w:pStyle w:val="a7"/>
      </w:pPr>
      <w:r w:rsidRPr="00783AD4">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F91A2E" w:rsidRDefault="00F91A2E" w:rsidP="00C56871">
      <w:pPr>
        <w:pStyle w:val="a7"/>
      </w:pPr>
      <w:r w:rsidRPr="00783AD4">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w:t>
      </w:r>
      <w:proofErr w:type="gramStart"/>
      <w:r w:rsidRPr="00783AD4">
        <w:t>обучающимся</w:t>
      </w:r>
      <w:proofErr w:type="gramEnd"/>
      <w:r w:rsidRPr="00783AD4">
        <w:t xml:space="preserve"> возможность выбора широкого спектра занятий, направленных на развитие обучающихся</w:t>
      </w:r>
    </w:p>
    <w:p w:rsidR="00F91A2E" w:rsidRPr="00783AD4" w:rsidRDefault="00F91A2E" w:rsidP="00C56871">
      <w:pPr>
        <w:pStyle w:val="a7"/>
      </w:pPr>
      <w:r w:rsidRPr="00783AD4">
        <w:t>Формы организации образовательной деятельности, чередование урочной и внеурочной деятельности при реализации АООП НОО определяет организация, осуществляющая образовательную деятельность.</w:t>
      </w:r>
    </w:p>
    <w:p w:rsidR="00F91A2E" w:rsidRPr="00783AD4" w:rsidRDefault="00F91A2E" w:rsidP="00C56871">
      <w:pPr>
        <w:pStyle w:val="a7"/>
      </w:pPr>
      <w:r w:rsidRPr="00783AD4">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783AD4">
        <w:t>тьюторско</w:t>
      </w:r>
      <w:r w:rsidR="002A0476">
        <w:t>й</w:t>
      </w:r>
      <w:proofErr w:type="spellEnd"/>
      <w:r w:rsidR="002A0476">
        <w:t xml:space="preserve"> </w:t>
      </w:r>
      <w:r w:rsidRPr="00783AD4">
        <w:t>поддержкой.</w:t>
      </w:r>
    </w:p>
    <w:p w:rsidR="00F91A2E" w:rsidRDefault="00F91A2E" w:rsidP="00C56871">
      <w:pPr>
        <w:pStyle w:val="a7"/>
      </w:pPr>
      <w:proofErr w:type="gramStart"/>
      <w:r w:rsidRPr="00783AD4">
        <w:lastRenderedPageBreak/>
        <w:t>Время, отведённое на внеурочную деятельность, не учитывается при определении максимально допустимой недельной учебной нагрузки</w:t>
      </w:r>
      <w:r w:rsidR="002A0476">
        <w:t xml:space="preserve"> </w:t>
      </w:r>
      <w:r w:rsidRPr="00783AD4">
        <w:t xml:space="preserve"> обучающихся, но учитывается при определении объёмов финансирования, направляемых на реализацию </w:t>
      </w:r>
      <w:r>
        <w:t>АОП НОС).</w:t>
      </w:r>
      <w:proofErr w:type="gramEnd"/>
    </w:p>
    <w:p w:rsidR="00F91A2E" w:rsidRPr="00783AD4" w:rsidRDefault="00F91A2E" w:rsidP="00C56871">
      <w:pPr>
        <w:pStyle w:val="a7"/>
      </w:pPr>
      <w:r w:rsidRPr="00783AD4">
        <w:t>Для МОУ СОШ №</w:t>
      </w:r>
      <w:r w:rsidR="002A0476">
        <w:t>8</w:t>
      </w:r>
      <w:r w:rsidRPr="00783AD4">
        <w:t xml:space="preserve">, в </w:t>
      </w:r>
      <w:proofErr w:type="gramStart"/>
      <w:r w:rsidRPr="00783AD4">
        <w:t>которой</w:t>
      </w:r>
      <w:proofErr w:type="gramEnd"/>
      <w:r w:rsidRPr="00783AD4">
        <w:t xml:space="preserve"> обучение ведётся на русском языке (5-дневная учебная неделя), выбран вариант 1.</w:t>
      </w:r>
    </w:p>
    <w:p w:rsidR="00F91A2E" w:rsidRPr="00783AD4" w:rsidRDefault="00F91A2E" w:rsidP="00C56871">
      <w:pPr>
        <w:pStyle w:val="a7"/>
      </w:pPr>
      <w:r w:rsidRPr="00783AD4">
        <w:t>Учебный год в МОУ СОШ №</w:t>
      </w:r>
      <w:r w:rsidR="002A0476">
        <w:t>8</w:t>
      </w:r>
      <w:r w:rsidRPr="00783AD4">
        <w:t xml:space="preserve"> </w:t>
      </w:r>
      <w:r w:rsidR="002A0476">
        <w:t xml:space="preserve"> </w:t>
      </w:r>
      <w:r w:rsidRPr="00783AD4">
        <w:t xml:space="preserve"> </w:t>
      </w:r>
      <w:r w:rsidR="002A0476">
        <w:t xml:space="preserve"> </w:t>
      </w:r>
      <w:r w:rsidRPr="00783AD4">
        <w:t>начинается</w:t>
      </w:r>
      <w:r w:rsidR="002A0476">
        <w:t xml:space="preserve"> </w:t>
      </w:r>
      <w:r w:rsidRPr="00783AD4">
        <w:t>0</w:t>
      </w:r>
      <w:r w:rsidR="002A0476">
        <w:t xml:space="preserve">2.092024 и заканчивается </w:t>
      </w:r>
      <w:r w:rsidR="00B007CC">
        <w:t>24</w:t>
      </w:r>
      <w:r w:rsidR="002A0476">
        <w:t>.05.2025</w:t>
      </w:r>
      <w:r w:rsidRPr="00783AD4">
        <w:t>.</w:t>
      </w:r>
    </w:p>
    <w:p w:rsidR="00F91A2E" w:rsidRPr="00783AD4" w:rsidRDefault="00F91A2E" w:rsidP="00C56871">
      <w:pPr>
        <w:pStyle w:val="a7"/>
      </w:pPr>
      <w:r w:rsidRPr="00783AD4">
        <w:t>Продолжительность учебного года в 1 классе - 33 учебные недели во 2-4 классах — 34 учебных недели.</w:t>
      </w:r>
    </w:p>
    <w:p w:rsidR="00F91A2E" w:rsidRPr="00783AD4" w:rsidRDefault="00F91A2E" w:rsidP="00C56871">
      <w:pPr>
        <w:pStyle w:val="a7"/>
      </w:pPr>
      <w:r w:rsidRPr="00783AD4">
        <w:t>Максимальный объем аудиторной нагрузки обучающихся в неделю составляет в 1 классе - 21 час, во 2 — 4 классах — 23 часа.</w:t>
      </w:r>
    </w:p>
    <w:p w:rsidR="00F91A2E" w:rsidRPr="00783AD4" w:rsidRDefault="00F91A2E" w:rsidP="00C56871">
      <w:pPr>
        <w:pStyle w:val="a7"/>
      </w:pPr>
      <w:r w:rsidRPr="00783AD4">
        <w:t>Об</w:t>
      </w:r>
      <w:r w:rsidR="00BA471D">
        <w:t xml:space="preserve">язательная </w:t>
      </w:r>
      <w:r w:rsidRPr="00783AD4">
        <w:t xml:space="preserve"> недельная нагрузка распределяется равномерно в течение учебной недели, при этом объем максимально допустимой нагрузки в течение дня </w:t>
      </w:r>
      <w:r w:rsidR="00BA471D">
        <w:t xml:space="preserve"> </w:t>
      </w:r>
      <w:r w:rsidRPr="00783AD4">
        <w:t xml:space="preserve"> </w:t>
      </w:r>
      <w:r w:rsidR="00BA471D">
        <w:rPr>
          <w:noProof/>
          <w:lang w:eastAsia="ru-RU"/>
        </w:rPr>
        <w:t xml:space="preserve"> </w:t>
      </w:r>
      <w:r>
        <w:rPr>
          <w:noProof/>
          <w:lang w:eastAsia="ru-RU"/>
        </w:rPr>
        <w:drawing>
          <wp:inline distT="0" distB="0" distL="0" distR="0">
            <wp:extent cx="85725" cy="19050"/>
            <wp:effectExtent l="19050" t="0" r="9525" b="0"/>
            <wp:docPr id="1" name="Picture 8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9"/>
                    <pic:cNvPicPr>
                      <a:picLocks noChangeAspect="1" noChangeArrowheads="1"/>
                    </pic:cNvPicPr>
                  </pic:nvPicPr>
                  <pic:blipFill>
                    <a:blip r:embed="rId6"/>
                    <a:srcRect/>
                    <a:stretch>
                      <a:fillRect/>
                    </a:stretch>
                  </pic:blipFill>
                  <pic:spPr bwMode="auto">
                    <a:xfrm>
                      <a:off x="0" y="0"/>
                      <a:ext cx="85725" cy="19050"/>
                    </a:xfrm>
                    <a:prstGeom prst="rect">
                      <a:avLst/>
                    </a:prstGeom>
                    <a:noFill/>
                    <a:ln w="9525">
                      <a:noFill/>
                      <a:miter lim="800000"/>
                      <a:headEnd/>
                      <a:tailEnd/>
                    </a:ln>
                  </pic:spPr>
                </pic:pic>
              </a:graphicData>
            </a:graphic>
          </wp:inline>
        </w:drawing>
      </w:r>
      <w:r w:rsidRPr="00783AD4">
        <w:t>для обучающихся 1-х классов - не превышает 4 уроков и один раз в неделю -5 уроков</w:t>
      </w:r>
      <w:r w:rsidRPr="00F91A2E">
        <w:t xml:space="preserve"> </w:t>
      </w:r>
      <w:r w:rsidRPr="00783AD4">
        <w:t>для обучающихся 2-4 классов - не более 5 уроков.</w:t>
      </w:r>
    </w:p>
    <w:p w:rsidR="00F91A2E" w:rsidRPr="00783AD4" w:rsidRDefault="00F91A2E" w:rsidP="00C56871">
      <w:pPr>
        <w:pStyle w:val="a7"/>
      </w:pPr>
      <w:r w:rsidRPr="00783AD4">
        <w:t>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w:t>
      </w:r>
    </w:p>
    <w:p w:rsidR="00F91A2E" w:rsidRPr="00783AD4" w:rsidRDefault="00F91A2E" w:rsidP="00C56871">
      <w:pPr>
        <w:pStyle w:val="a7"/>
      </w:pPr>
      <w:r w:rsidRPr="00783AD4">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40 минут, за исключением 1 класса.</w:t>
      </w:r>
    </w:p>
    <w:p w:rsidR="00F91A2E" w:rsidRPr="00783AD4" w:rsidRDefault="00F91A2E" w:rsidP="00C56871">
      <w:pPr>
        <w:pStyle w:val="a7"/>
      </w:pPr>
      <w:r w:rsidRPr="00783AD4">
        <w:t>Обучение в 1-м классе осуществляется с соблюдением следующих дополнительных требований:</w:t>
      </w:r>
    </w:p>
    <w:p w:rsidR="00F91A2E" w:rsidRPr="00783AD4" w:rsidRDefault="00F91A2E" w:rsidP="00C56871">
      <w:pPr>
        <w:pStyle w:val="a7"/>
      </w:pPr>
      <w:r w:rsidRPr="00783AD4">
        <w:t xml:space="preserve">учебные занятия проводятся по 5-дневной учебной неделе и только в первую смену; </w:t>
      </w:r>
      <w:r>
        <w:rPr>
          <w:noProof/>
          <w:lang w:eastAsia="ru-RU"/>
        </w:rPr>
        <w:drawing>
          <wp:inline distT="0" distB="0" distL="0" distR="0">
            <wp:extent cx="9525" cy="9525"/>
            <wp:effectExtent l="19050" t="0" r="9525" b="0"/>
            <wp:docPr id="6" name="Picture 8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2"/>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lang w:eastAsia="ru-RU"/>
        </w:rPr>
        <w:drawing>
          <wp:inline distT="0" distB="0" distL="0" distR="0">
            <wp:extent cx="85725" cy="38100"/>
            <wp:effectExtent l="19050" t="0" r="9525" b="0"/>
            <wp:docPr id="7" name="Picture 3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05"/>
                    <pic:cNvPicPr>
                      <a:picLocks noChangeAspect="1" noChangeArrowheads="1"/>
                    </pic:cNvPicPr>
                  </pic:nvPicPr>
                  <pic:blipFill>
                    <a:blip r:embed="rId8"/>
                    <a:srcRect/>
                    <a:stretch>
                      <a:fillRect/>
                    </a:stretch>
                  </pic:blipFill>
                  <pic:spPr bwMode="auto">
                    <a:xfrm>
                      <a:off x="0" y="0"/>
                      <a:ext cx="85725" cy="38100"/>
                    </a:xfrm>
                    <a:prstGeom prst="rect">
                      <a:avLst/>
                    </a:prstGeom>
                    <a:noFill/>
                    <a:ln w="9525">
                      <a:noFill/>
                      <a:miter lim="800000"/>
                      <a:headEnd/>
                      <a:tailEnd/>
                    </a:ln>
                  </pic:spPr>
                </pic:pic>
              </a:graphicData>
            </a:graphic>
          </wp:inline>
        </w:drawing>
      </w:r>
      <w:r w:rsidRPr="00783AD4">
        <w:t xml:space="preserve">использование «ступенчатого» режима обучения в первом полугодии (в сентябре, октябре - по </w:t>
      </w:r>
      <w:proofErr w:type="gramStart"/>
      <w:r w:rsidRPr="00783AD4">
        <w:t>З</w:t>
      </w:r>
      <w:proofErr w:type="gramEnd"/>
      <w:r w:rsidRPr="00783AD4">
        <w:t xml:space="preserve"> урока в день по 35 минут каждый, в ноябре-декабре по 4 урока по 35 минут каждый; январь - май - по 4 урока по 40 минут каждый).</w:t>
      </w:r>
    </w:p>
    <w:p w:rsidR="00F91A2E" w:rsidRPr="00783AD4" w:rsidRDefault="00F91A2E" w:rsidP="00C56871">
      <w:pPr>
        <w:pStyle w:val="a7"/>
      </w:pPr>
      <w:r>
        <w:rPr>
          <w:noProof/>
          <w:lang w:eastAsia="ru-RU"/>
        </w:rPr>
        <w:drawing>
          <wp:inline distT="0" distB="0" distL="0" distR="0">
            <wp:extent cx="85725" cy="38100"/>
            <wp:effectExtent l="19050" t="0" r="9525" b="0"/>
            <wp:docPr id="8" name="Picture 3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07"/>
                    <pic:cNvPicPr>
                      <a:picLocks noChangeAspect="1" noChangeArrowheads="1"/>
                    </pic:cNvPicPr>
                  </pic:nvPicPr>
                  <pic:blipFill>
                    <a:blip r:embed="rId9" cstate="print"/>
                    <a:srcRect/>
                    <a:stretch>
                      <a:fillRect/>
                    </a:stretch>
                  </pic:blipFill>
                  <pic:spPr bwMode="auto">
                    <a:xfrm>
                      <a:off x="0" y="0"/>
                      <a:ext cx="85725" cy="38100"/>
                    </a:xfrm>
                    <a:prstGeom prst="rect">
                      <a:avLst/>
                    </a:prstGeom>
                    <a:noFill/>
                    <a:ln w="9525">
                      <a:noFill/>
                      <a:miter lim="800000"/>
                      <a:headEnd/>
                      <a:tailEnd/>
                    </a:ln>
                  </pic:spPr>
                </pic:pic>
              </a:graphicData>
            </a:graphic>
          </wp:inline>
        </w:drawing>
      </w:r>
      <w:r w:rsidRPr="00783AD4">
        <w:t>Продолжительность выполнения домашних заданий составляет во 2-3 классах - 1,5 ч., в 4 классах - 2 ч.</w:t>
      </w:r>
    </w:p>
    <w:p w:rsidR="00F91A2E" w:rsidRPr="00783AD4" w:rsidRDefault="00F91A2E" w:rsidP="00C56871">
      <w:pPr>
        <w:pStyle w:val="a7"/>
      </w:pPr>
      <w:r w:rsidRPr="00783AD4">
        <w:t>С целью профилактики переутомления в календарном учебном графике предусматривается чередование периодов учебного времени</w:t>
      </w:r>
      <w:r w:rsidR="00BA471D">
        <w:t xml:space="preserve">  </w:t>
      </w:r>
      <w:r w:rsidRPr="00783AD4">
        <w:t xml:space="preserve">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F91A2E" w:rsidRPr="00783AD4" w:rsidRDefault="00F91A2E" w:rsidP="00C56871">
      <w:pPr>
        <w:pStyle w:val="a7"/>
      </w:pPr>
      <w:r w:rsidRPr="00783AD4">
        <w:t>Учебные занятия для учащихся 2-4 классов проводятся по</w:t>
      </w:r>
      <w:r w:rsidR="00BA471D">
        <w:t xml:space="preserve"> </w:t>
      </w:r>
      <w:r w:rsidRPr="00783AD4">
        <w:t>5-дневной учебной неделе.</w:t>
      </w:r>
    </w:p>
    <w:p w:rsidR="00F91A2E" w:rsidRDefault="00F91A2E" w:rsidP="00C56871">
      <w:pPr>
        <w:pStyle w:val="a7"/>
      </w:pPr>
      <w:r w:rsidRPr="00783AD4">
        <w:t xml:space="preserve">Количество часов на физическую культуру составляет 2ч. </w:t>
      </w:r>
      <w:r>
        <w:t>(при варианте 1),</w:t>
      </w:r>
    </w:p>
    <w:p w:rsidR="00C56871" w:rsidRDefault="00F91A2E" w:rsidP="00C56871">
      <w:pPr>
        <w:pStyle w:val="a7"/>
      </w:pPr>
      <w:r w:rsidRPr="00783AD4">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 1 час из части, формируемой участниками образовательного процесса, выделен на </w:t>
      </w:r>
      <w:r w:rsidR="00BA471D">
        <w:t>занятия шахматами</w:t>
      </w:r>
      <w:proofErr w:type="gramStart"/>
      <w:r w:rsidR="00BA471D">
        <w:t>.</w:t>
      </w:r>
      <w:proofErr w:type="gramEnd"/>
      <w:r w:rsidR="00C56871">
        <w:t xml:space="preserve"> </w:t>
      </w:r>
      <w:proofErr w:type="gramStart"/>
      <w:r w:rsidR="00C56871">
        <w:t>в</w:t>
      </w:r>
      <w:proofErr w:type="gramEnd"/>
      <w:r w:rsidR="00C56871">
        <w:t xml:space="preserve"> 1-3 классах, </w:t>
      </w:r>
      <w:r w:rsidRPr="00783AD4">
        <w:t xml:space="preserve"> в 4 классах реализуется </w:t>
      </w:r>
      <w:r w:rsidR="00C56871">
        <w:t xml:space="preserve"> кружок шахмат </w:t>
      </w:r>
      <w:r w:rsidRPr="00783AD4">
        <w:t xml:space="preserve"> за счет часов внеурочной деятельности</w:t>
      </w:r>
      <w:r w:rsidR="00C56871">
        <w:t>.</w:t>
      </w:r>
      <w:r w:rsidRPr="00783AD4">
        <w:t xml:space="preserve"> </w:t>
      </w:r>
    </w:p>
    <w:p w:rsidR="00F91A2E" w:rsidRPr="00783AD4" w:rsidRDefault="00F91A2E" w:rsidP="00C56871">
      <w:pPr>
        <w:pStyle w:val="a7"/>
      </w:pPr>
      <w:r w:rsidRPr="00783AD4">
        <w:t>В МОУ СОШ №</w:t>
      </w:r>
      <w:r w:rsidR="00C56871">
        <w:t>8</w:t>
      </w:r>
      <w:r w:rsidRPr="00783AD4">
        <w:t xml:space="preserve"> </w:t>
      </w:r>
      <w:r w:rsidR="00C56871">
        <w:t>8 язык</w:t>
      </w:r>
      <w:r w:rsidRPr="00783AD4">
        <w:t>ом обучения является русский язык.</w:t>
      </w:r>
    </w:p>
    <w:p w:rsidR="00F91A2E" w:rsidRPr="00783AD4" w:rsidRDefault="00F91A2E" w:rsidP="00C56871">
      <w:pPr>
        <w:pStyle w:val="a7"/>
      </w:pPr>
      <w:r w:rsidRPr="00783AD4">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F91A2E" w:rsidRPr="00783AD4" w:rsidRDefault="00F91A2E" w:rsidP="00C56871">
      <w:pPr>
        <w:pStyle w:val="a7"/>
      </w:pPr>
      <w:r w:rsidRPr="00783AD4">
        <w:t>Промежуточная аттестация—процедура, проводимая с целью оценки качества освоения обучающимися части содержани</w:t>
      </w:r>
      <w:proofErr w:type="gramStart"/>
      <w:r w:rsidRPr="00783AD4">
        <w:t>я(</w:t>
      </w:r>
      <w:proofErr w:type="gramEnd"/>
      <w:r w:rsidRPr="00783AD4">
        <w:t>четвертное оценивание) или всего объема учебной дисциплины за учебный год (годовое оценивание).</w:t>
      </w:r>
    </w:p>
    <w:p w:rsidR="00F91A2E" w:rsidRPr="00783AD4" w:rsidRDefault="00F91A2E" w:rsidP="00C56871">
      <w:pPr>
        <w:pStyle w:val="a7"/>
      </w:pPr>
      <w:r w:rsidRPr="00783AD4">
        <w:t xml:space="preserve">Промежуточная/годовая аттестация </w:t>
      </w:r>
      <w:proofErr w:type="gramStart"/>
      <w:r w:rsidRPr="00783AD4">
        <w:t>обучающихся</w:t>
      </w:r>
      <w:proofErr w:type="gramEnd"/>
      <w:r w:rsidRPr="00783AD4">
        <w:t xml:space="preserve"> за год осуществляется в соответствии с календарным учебным</w:t>
      </w:r>
      <w:r w:rsidR="00C56871">
        <w:t xml:space="preserve">  </w:t>
      </w:r>
      <w:r w:rsidRPr="00783AD4">
        <w:t>графиком.</w:t>
      </w:r>
    </w:p>
    <w:p w:rsidR="00F91A2E" w:rsidRPr="00783AD4" w:rsidRDefault="00F91A2E" w:rsidP="00C56871">
      <w:pPr>
        <w:pStyle w:val="a7"/>
      </w:pPr>
      <w:r w:rsidRPr="00783AD4">
        <w:lastRenderedPageBreak/>
        <w:t>Все предметы обязательной части учебного плана оцениваются по четвертям.</w:t>
      </w:r>
    </w:p>
    <w:p w:rsidR="00F91A2E" w:rsidRPr="00783AD4" w:rsidRDefault="00F91A2E" w:rsidP="00C56871">
      <w:pPr>
        <w:pStyle w:val="a7"/>
      </w:pPr>
      <w:proofErr w:type="gramStart"/>
      <w:r w:rsidRPr="00783AD4">
        <w:t>Промежуточная</w:t>
      </w:r>
      <w:proofErr w:type="gramEnd"/>
      <w:r w:rsidR="00C56871">
        <w:t xml:space="preserve"> </w:t>
      </w:r>
      <w:proofErr w:type="spellStart"/>
      <w:r w:rsidRPr="00783AD4">
        <w:t>атгестация</w:t>
      </w:r>
      <w:proofErr w:type="spellEnd"/>
      <w:r w:rsidRPr="00783AD4">
        <w:t xml:space="preserve"> проходит в соответствии с утвержденным графиком.</w:t>
      </w:r>
      <w:r w:rsidR="00C56871">
        <w:t xml:space="preserve"> </w:t>
      </w:r>
      <w:r w:rsidRPr="00783AD4">
        <w:t>Формы и порядок проведения промежуточной аттестации определяются «Положением о формах, периодичности и порядке</w:t>
      </w:r>
      <w:r w:rsidR="00BE1A02">
        <w:t xml:space="preserve"> </w:t>
      </w:r>
      <w:r w:rsidRPr="00783AD4">
        <w:t>текущего контроля успеваемости и промежуточной аттестации обучающихся МОУ СОШ №</w:t>
      </w:r>
      <w:r w:rsidR="00C56871">
        <w:t>8.</w:t>
      </w:r>
    </w:p>
    <w:p w:rsidR="00F91A2E" w:rsidRPr="00783AD4" w:rsidRDefault="00F91A2E" w:rsidP="00C56871">
      <w:pPr>
        <w:pStyle w:val="a7"/>
      </w:pPr>
      <w:r w:rsidRPr="00783AD4">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783AD4">
        <w:t>критериальной</w:t>
      </w:r>
      <w:proofErr w:type="spellEnd"/>
      <w:r w:rsidRPr="00783AD4">
        <w:t xml:space="preserve"> основе, в форме письменных заключений учителя, по итогам проверки самостоятельных работ.</w:t>
      </w:r>
    </w:p>
    <w:p w:rsidR="00F91A2E" w:rsidRPr="00783AD4" w:rsidRDefault="00F91A2E" w:rsidP="00C56871">
      <w:pPr>
        <w:pStyle w:val="a7"/>
      </w:pPr>
      <w:r w:rsidRPr="00783AD4">
        <w:t>Освоение основных образовательных программ начального общего образования завершается итоговой аттестацией. Нормативный срок освоения АООП НОО составляет 4 года.</w:t>
      </w:r>
    </w:p>
    <w:p w:rsidR="00F91A2E" w:rsidRPr="00783AD4" w:rsidRDefault="00F91A2E" w:rsidP="00C56871">
      <w:pPr>
        <w:pStyle w:val="a7"/>
      </w:pPr>
      <w:r w:rsidRPr="00783AD4">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учебной неделе.</w:t>
      </w:r>
    </w:p>
    <w:p w:rsidR="00F91A2E" w:rsidRPr="00783AD4" w:rsidRDefault="00F91A2E" w:rsidP="00C56871">
      <w:pPr>
        <w:pStyle w:val="a7"/>
      </w:pPr>
      <w:proofErr w:type="gramStart"/>
      <w:r w:rsidRPr="00783AD4">
        <w:t>План внеурочной деятельности определяет формы организации и объём внеурочной деятельности для обучающихся при освоении ими программы</w:t>
      </w:r>
      <w:r w:rsidR="00B007CC">
        <w:t xml:space="preserve"> начального общего образования </w:t>
      </w:r>
      <w:r w:rsidRPr="00783AD4">
        <w:t>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roofErr w:type="gramEnd"/>
    </w:p>
    <w:p w:rsidR="00F91A2E" w:rsidRPr="00783AD4" w:rsidRDefault="00F91A2E" w:rsidP="00C56871">
      <w:pPr>
        <w:pStyle w:val="a7"/>
      </w:pPr>
      <w:r w:rsidRPr="00783AD4">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F91A2E" w:rsidRPr="00783AD4" w:rsidRDefault="00F91A2E" w:rsidP="00C56871">
      <w:pPr>
        <w:pStyle w:val="a7"/>
      </w:pPr>
      <w:r w:rsidRPr="00783AD4">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F91A2E" w:rsidRDefault="00F91A2E" w:rsidP="00C56871">
      <w:pPr>
        <w:pStyle w:val="a7"/>
      </w:pPr>
      <w:r w:rsidRPr="00783AD4">
        <w:t>При организации внеурочной деятельности обучающихся школа использует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F91A2E" w:rsidRDefault="00F91A2E" w:rsidP="00C56871">
      <w:pPr>
        <w:pStyle w:val="a7"/>
      </w:pPr>
    </w:p>
    <w:p w:rsidR="001C64D7" w:rsidRDefault="001C64D7" w:rsidP="001C64D7">
      <w:pPr>
        <w:ind w:firstLine="0"/>
        <w:jc w:val="center"/>
        <w:rPr>
          <w:rStyle w:val="markedcontent"/>
          <w:szCs w:val="24"/>
        </w:rPr>
      </w:pPr>
    </w:p>
    <w:p w:rsidR="001C64D7" w:rsidRDefault="001C64D7" w:rsidP="001C64D7">
      <w:pPr>
        <w:ind w:firstLine="0"/>
        <w:jc w:val="center"/>
        <w:rPr>
          <w:rStyle w:val="markedcontent"/>
          <w:szCs w:val="24"/>
        </w:rPr>
      </w:pPr>
    </w:p>
    <w:p w:rsidR="001C64D7" w:rsidRDefault="001C64D7" w:rsidP="001C64D7">
      <w:pPr>
        <w:ind w:firstLine="0"/>
        <w:jc w:val="center"/>
        <w:rPr>
          <w:rStyle w:val="markedcontent"/>
          <w:szCs w:val="24"/>
        </w:rPr>
      </w:pPr>
    </w:p>
    <w:p w:rsidR="001C64D7" w:rsidRDefault="001C64D7"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1C64D7" w:rsidRDefault="001C64D7" w:rsidP="001C64D7">
      <w:pPr>
        <w:ind w:firstLine="0"/>
        <w:jc w:val="center"/>
        <w:rPr>
          <w:rStyle w:val="markedcontent"/>
          <w:szCs w:val="24"/>
        </w:rPr>
      </w:pPr>
    </w:p>
    <w:p w:rsidR="001C64D7" w:rsidRPr="001C64D7" w:rsidRDefault="001C64D7" w:rsidP="001C64D7">
      <w:pPr>
        <w:ind w:firstLine="0"/>
        <w:jc w:val="center"/>
        <w:rPr>
          <w:rStyle w:val="markedcontent"/>
          <w:b/>
          <w:szCs w:val="24"/>
        </w:rPr>
      </w:pPr>
      <w:r w:rsidRPr="001C64D7">
        <w:rPr>
          <w:rStyle w:val="markedcontent"/>
          <w:b/>
          <w:szCs w:val="24"/>
        </w:rPr>
        <w:t>Учебный план     обучающихся с ТН</w:t>
      </w:r>
      <w:proofErr w:type="gramStart"/>
      <w:r w:rsidRPr="001C64D7">
        <w:rPr>
          <w:rStyle w:val="markedcontent"/>
          <w:b/>
          <w:szCs w:val="24"/>
        </w:rPr>
        <w:t>Р(</w:t>
      </w:r>
      <w:proofErr w:type="gramEnd"/>
      <w:r w:rsidRPr="001C64D7">
        <w:rPr>
          <w:rStyle w:val="markedcontent"/>
          <w:b/>
          <w:szCs w:val="24"/>
        </w:rPr>
        <w:t>вариант 5.1) НОО на 2024-2025уч.год</w:t>
      </w:r>
    </w:p>
    <w:p w:rsidR="001C64D7" w:rsidRPr="00DA7547" w:rsidRDefault="001C64D7" w:rsidP="001C64D7">
      <w:pPr>
        <w:ind w:firstLine="0"/>
        <w:jc w:val="center"/>
        <w:rPr>
          <w:rStyle w:val="markedcontent"/>
          <w:szCs w:val="24"/>
        </w:rPr>
      </w:pPr>
      <w:r>
        <w:rPr>
          <w:rStyle w:val="markedcontent"/>
          <w:szCs w:val="24"/>
        </w:rPr>
        <w:t>.</w:t>
      </w:r>
    </w:p>
    <w:tbl>
      <w:tblPr>
        <w:tblpPr w:leftFromText="180" w:rightFromText="180" w:vertAnchor="text" w:horzAnchor="margin" w:tblpY="-29"/>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2693"/>
        <w:gridCol w:w="850"/>
        <w:gridCol w:w="709"/>
        <w:gridCol w:w="851"/>
        <w:gridCol w:w="850"/>
        <w:gridCol w:w="1844"/>
      </w:tblGrid>
      <w:tr w:rsidR="00B8202E" w:rsidRPr="00B007CC" w:rsidTr="00B8202E">
        <w:trPr>
          <w:trHeight w:val="278"/>
        </w:trPr>
        <w:tc>
          <w:tcPr>
            <w:tcW w:w="2235" w:type="dxa"/>
            <w:vMerge w:val="restart"/>
          </w:tcPr>
          <w:p w:rsidR="00B8202E" w:rsidRPr="00B007CC" w:rsidRDefault="00B8202E" w:rsidP="00472DDE">
            <w:r w:rsidRPr="00B007CC">
              <w:lastRenderedPageBreak/>
              <w:t>Предметные области</w:t>
            </w:r>
          </w:p>
        </w:tc>
        <w:tc>
          <w:tcPr>
            <w:tcW w:w="2693" w:type="dxa"/>
            <w:vMerge w:val="restart"/>
            <w:tcBorders>
              <w:tl2br w:val="single" w:sz="4" w:space="0" w:color="auto"/>
            </w:tcBorders>
          </w:tcPr>
          <w:p w:rsidR="00B8202E" w:rsidRPr="00B007CC" w:rsidRDefault="00B8202E" w:rsidP="00472DDE">
            <w:r w:rsidRPr="00B007CC">
              <w:t xml:space="preserve">                  Классы</w:t>
            </w:r>
          </w:p>
          <w:p w:rsidR="00B8202E" w:rsidRPr="00B007CC" w:rsidRDefault="00B8202E" w:rsidP="00472DDE">
            <w:pPr>
              <w:ind w:firstLine="0"/>
            </w:pPr>
            <w:r w:rsidRPr="00B007CC">
              <w:t>Учебные предметы</w:t>
            </w:r>
          </w:p>
        </w:tc>
        <w:tc>
          <w:tcPr>
            <w:tcW w:w="3260" w:type="dxa"/>
            <w:gridSpan w:val="4"/>
          </w:tcPr>
          <w:p w:rsidR="00B8202E" w:rsidRPr="00B007CC" w:rsidRDefault="00B8202E" w:rsidP="00472DDE">
            <w:pPr>
              <w:ind w:firstLine="92"/>
              <w:jc w:val="center"/>
            </w:pPr>
            <w:r w:rsidRPr="00B007CC">
              <w:t xml:space="preserve"> Количество часов в неделю</w:t>
            </w:r>
          </w:p>
        </w:tc>
        <w:tc>
          <w:tcPr>
            <w:tcW w:w="1844" w:type="dxa"/>
            <w:vMerge w:val="restart"/>
          </w:tcPr>
          <w:p w:rsidR="00B8202E" w:rsidRPr="00B007CC" w:rsidRDefault="00B8202E" w:rsidP="00472DDE">
            <w:pPr>
              <w:ind w:firstLine="92"/>
              <w:jc w:val="center"/>
              <w:rPr>
                <w:sz w:val="16"/>
                <w:szCs w:val="16"/>
              </w:rPr>
            </w:pPr>
            <w:r w:rsidRPr="00B007CC">
              <w:rPr>
                <w:sz w:val="16"/>
                <w:szCs w:val="16"/>
              </w:rPr>
              <w:t>Формы промежуточной аттестации</w:t>
            </w:r>
          </w:p>
        </w:tc>
      </w:tr>
      <w:tr w:rsidR="00B8202E" w:rsidRPr="00B007CC" w:rsidTr="00B8202E">
        <w:trPr>
          <w:trHeight w:val="277"/>
        </w:trPr>
        <w:tc>
          <w:tcPr>
            <w:tcW w:w="2235" w:type="dxa"/>
            <w:vMerge/>
          </w:tcPr>
          <w:p w:rsidR="00B8202E" w:rsidRPr="00B007CC" w:rsidRDefault="00B8202E" w:rsidP="00472DDE"/>
        </w:tc>
        <w:tc>
          <w:tcPr>
            <w:tcW w:w="2693" w:type="dxa"/>
            <w:vMerge/>
            <w:tcBorders>
              <w:tl2br w:val="single" w:sz="4" w:space="0" w:color="auto"/>
            </w:tcBorders>
          </w:tcPr>
          <w:p w:rsidR="00B8202E" w:rsidRPr="00B007CC" w:rsidRDefault="00B8202E" w:rsidP="00472DDE"/>
        </w:tc>
        <w:tc>
          <w:tcPr>
            <w:tcW w:w="850" w:type="dxa"/>
          </w:tcPr>
          <w:p w:rsidR="00B8202E" w:rsidRPr="00B007CC" w:rsidRDefault="00B8202E" w:rsidP="00472DDE">
            <w:pPr>
              <w:ind w:firstLine="92"/>
              <w:jc w:val="center"/>
            </w:pPr>
          </w:p>
        </w:tc>
        <w:tc>
          <w:tcPr>
            <w:tcW w:w="709" w:type="dxa"/>
          </w:tcPr>
          <w:p w:rsidR="00B8202E" w:rsidRPr="00B007CC" w:rsidRDefault="00B8202E" w:rsidP="00472DDE">
            <w:pPr>
              <w:ind w:firstLine="92"/>
              <w:jc w:val="center"/>
            </w:pPr>
          </w:p>
        </w:tc>
        <w:tc>
          <w:tcPr>
            <w:tcW w:w="851" w:type="dxa"/>
          </w:tcPr>
          <w:p w:rsidR="00B8202E" w:rsidRPr="00B007CC" w:rsidRDefault="00B8202E" w:rsidP="00472DDE">
            <w:pPr>
              <w:ind w:firstLine="92"/>
              <w:jc w:val="center"/>
            </w:pPr>
          </w:p>
        </w:tc>
        <w:tc>
          <w:tcPr>
            <w:tcW w:w="850" w:type="dxa"/>
          </w:tcPr>
          <w:p w:rsidR="00B8202E" w:rsidRPr="00B007CC" w:rsidRDefault="00B8202E" w:rsidP="00472DDE">
            <w:pPr>
              <w:ind w:firstLine="92"/>
              <w:jc w:val="center"/>
            </w:pPr>
          </w:p>
        </w:tc>
        <w:tc>
          <w:tcPr>
            <w:tcW w:w="1844" w:type="dxa"/>
            <w:vMerge/>
          </w:tcPr>
          <w:p w:rsidR="00B8202E" w:rsidRPr="00B007CC" w:rsidRDefault="00B8202E" w:rsidP="00472DDE">
            <w:pPr>
              <w:ind w:firstLine="92"/>
              <w:jc w:val="center"/>
              <w:rPr>
                <w:sz w:val="16"/>
                <w:szCs w:val="16"/>
              </w:rPr>
            </w:pPr>
          </w:p>
        </w:tc>
      </w:tr>
      <w:tr w:rsidR="00A66A3D" w:rsidRPr="00B007CC" w:rsidTr="00B8202E">
        <w:tc>
          <w:tcPr>
            <w:tcW w:w="2235" w:type="dxa"/>
            <w:vMerge w:val="restart"/>
          </w:tcPr>
          <w:p w:rsidR="00A66A3D" w:rsidRPr="00B007CC" w:rsidRDefault="00A66A3D" w:rsidP="00472DDE">
            <w:pPr>
              <w:ind w:firstLine="0"/>
              <w:jc w:val="left"/>
            </w:pPr>
            <w:r w:rsidRPr="00B007CC">
              <w:rPr>
                <w:sz w:val="22"/>
              </w:rPr>
              <w:t>Русский язык и литературное чтение</w:t>
            </w:r>
          </w:p>
        </w:tc>
        <w:tc>
          <w:tcPr>
            <w:tcW w:w="2693" w:type="dxa"/>
          </w:tcPr>
          <w:p w:rsidR="00A66A3D" w:rsidRPr="00B007CC" w:rsidRDefault="00A66A3D" w:rsidP="00472DDE">
            <w:pPr>
              <w:ind w:firstLine="0"/>
              <w:jc w:val="left"/>
            </w:pPr>
            <w:r w:rsidRPr="00B007CC">
              <w:rPr>
                <w:sz w:val="22"/>
              </w:rPr>
              <w:t>Русский язык</w:t>
            </w:r>
          </w:p>
        </w:tc>
        <w:tc>
          <w:tcPr>
            <w:tcW w:w="850" w:type="dxa"/>
          </w:tcPr>
          <w:p w:rsidR="00A66A3D" w:rsidRPr="00B007CC" w:rsidRDefault="00A66A3D" w:rsidP="00472DDE">
            <w:pPr>
              <w:ind w:firstLine="0"/>
              <w:jc w:val="center"/>
            </w:pPr>
            <w:r w:rsidRPr="00B007CC">
              <w:rPr>
                <w:sz w:val="22"/>
              </w:rPr>
              <w:t>5</w:t>
            </w:r>
          </w:p>
        </w:tc>
        <w:tc>
          <w:tcPr>
            <w:tcW w:w="709" w:type="dxa"/>
          </w:tcPr>
          <w:p w:rsidR="00A66A3D" w:rsidRPr="00B007CC" w:rsidRDefault="00A66A3D" w:rsidP="00472DDE">
            <w:pPr>
              <w:ind w:firstLine="0"/>
              <w:jc w:val="center"/>
            </w:pPr>
            <w:r w:rsidRPr="00B007CC">
              <w:rPr>
                <w:sz w:val="22"/>
              </w:rPr>
              <w:t>5</w:t>
            </w:r>
          </w:p>
        </w:tc>
        <w:tc>
          <w:tcPr>
            <w:tcW w:w="851" w:type="dxa"/>
          </w:tcPr>
          <w:p w:rsidR="00A66A3D" w:rsidRPr="00B007CC" w:rsidRDefault="00A66A3D" w:rsidP="00472DDE">
            <w:pPr>
              <w:ind w:right="-12"/>
            </w:pPr>
            <w:r w:rsidRPr="00B007CC">
              <w:rPr>
                <w:sz w:val="22"/>
              </w:rPr>
              <w:t>5</w:t>
            </w:r>
          </w:p>
        </w:tc>
        <w:tc>
          <w:tcPr>
            <w:tcW w:w="850" w:type="dxa"/>
          </w:tcPr>
          <w:p w:rsidR="00A66A3D" w:rsidRPr="00B007CC" w:rsidRDefault="00A66A3D" w:rsidP="00472DDE">
            <w:pPr>
              <w:ind w:firstLine="234"/>
              <w:jc w:val="center"/>
            </w:pPr>
            <w:r w:rsidRPr="00B007CC">
              <w:rPr>
                <w:sz w:val="22"/>
              </w:rPr>
              <w:t>5</w:t>
            </w:r>
          </w:p>
        </w:tc>
        <w:tc>
          <w:tcPr>
            <w:tcW w:w="1844" w:type="dxa"/>
          </w:tcPr>
          <w:p w:rsidR="00B8202E" w:rsidRPr="00B007CC" w:rsidRDefault="00B8202E" w:rsidP="00472DDE">
            <w:pPr>
              <w:ind w:firstLine="234"/>
              <w:jc w:val="center"/>
            </w:pPr>
            <w:r w:rsidRPr="00B007CC">
              <w:t>1кл-</w:t>
            </w:r>
            <w:r w:rsidR="00274CB7" w:rsidRPr="00B007CC">
              <w:t>комплексная работа</w:t>
            </w:r>
          </w:p>
          <w:p w:rsidR="00B8202E" w:rsidRPr="00B007CC" w:rsidRDefault="00B8202E" w:rsidP="00472DDE">
            <w:pPr>
              <w:ind w:firstLine="234"/>
              <w:jc w:val="center"/>
            </w:pPr>
            <w:r w:rsidRPr="00B007CC">
              <w:t xml:space="preserve">2-3кл </w:t>
            </w:r>
            <w:proofErr w:type="gramStart"/>
            <w:r w:rsidRPr="00B007CC">
              <w:t>–д</w:t>
            </w:r>
            <w:proofErr w:type="gramEnd"/>
            <w:r w:rsidRPr="00B007CC">
              <w:t>иктант</w:t>
            </w:r>
          </w:p>
          <w:p w:rsidR="00A66A3D" w:rsidRPr="00B007CC" w:rsidRDefault="00B8202E" w:rsidP="00274CB7">
            <w:pPr>
              <w:ind w:firstLine="234"/>
              <w:jc w:val="center"/>
            </w:pPr>
            <w:r w:rsidRPr="00B007CC">
              <w:t>4кл-</w:t>
            </w:r>
            <w:r w:rsidR="00274CB7" w:rsidRPr="00B007CC">
              <w:t>работа с текстом</w:t>
            </w:r>
          </w:p>
        </w:tc>
      </w:tr>
      <w:tr w:rsidR="00A66A3D" w:rsidRPr="00B007CC" w:rsidTr="00B8202E">
        <w:tc>
          <w:tcPr>
            <w:tcW w:w="2235" w:type="dxa"/>
            <w:vMerge/>
          </w:tcPr>
          <w:p w:rsidR="00A66A3D" w:rsidRPr="00B007CC" w:rsidRDefault="00A66A3D" w:rsidP="00472DDE">
            <w:pPr>
              <w:jc w:val="left"/>
            </w:pPr>
          </w:p>
        </w:tc>
        <w:tc>
          <w:tcPr>
            <w:tcW w:w="2693" w:type="dxa"/>
          </w:tcPr>
          <w:p w:rsidR="00A66A3D" w:rsidRPr="00B007CC" w:rsidRDefault="00A66A3D" w:rsidP="00472DDE">
            <w:pPr>
              <w:ind w:firstLine="0"/>
              <w:jc w:val="left"/>
            </w:pPr>
            <w:r w:rsidRPr="00B007CC">
              <w:rPr>
                <w:sz w:val="22"/>
              </w:rPr>
              <w:t>Литературное чтение</w:t>
            </w:r>
          </w:p>
        </w:tc>
        <w:tc>
          <w:tcPr>
            <w:tcW w:w="850" w:type="dxa"/>
          </w:tcPr>
          <w:p w:rsidR="00A66A3D" w:rsidRPr="00B007CC" w:rsidRDefault="00A66A3D" w:rsidP="00472DDE">
            <w:pPr>
              <w:ind w:firstLine="0"/>
              <w:jc w:val="center"/>
            </w:pPr>
            <w:r w:rsidRPr="00B007CC">
              <w:rPr>
                <w:sz w:val="22"/>
              </w:rPr>
              <w:t>4</w:t>
            </w:r>
          </w:p>
        </w:tc>
        <w:tc>
          <w:tcPr>
            <w:tcW w:w="709" w:type="dxa"/>
          </w:tcPr>
          <w:p w:rsidR="00A66A3D" w:rsidRPr="00B007CC" w:rsidRDefault="00A66A3D" w:rsidP="00472DDE">
            <w:pPr>
              <w:ind w:firstLine="0"/>
              <w:jc w:val="center"/>
            </w:pPr>
            <w:r w:rsidRPr="00B007CC">
              <w:rPr>
                <w:sz w:val="22"/>
              </w:rPr>
              <w:t>4</w:t>
            </w:r>
          </w:p>
        </w:tc>
        <w:tc>
          <w:tcPr>
            <w:tcW w:w="851" w:type="dxa"/>
          </w:tcPr>
          <w:p w:rsidR="00A66A3D" w:rsidRPr="00B007CC" w:rsidRDefault="00A66A3D" w:rsidP="00472DDE">
            <w:r w:rsidRPr="00B007CC">
              <w:rPr>
                <w:sz w:val="22"/>
              </w:rPr>
              <w:t>4</w:t>
            </w:r>
          </w:p>
        </w:tc>
        <w:tc>
          <w:tcPr>
            <w:tcW w:w="850" w:type="dxa"/>
          </w:tcPr>
          <w:p w:rsidR="00A66A3D" w:rsidRPr="00B007CC" w:rsidRDefault="00A66A3D" w:rsidP="00472DDE">
            <w:pPr>
              <w:ind w:firstLine="234"/>
              <w:jc w:val="center"/>
            </w:pPr>
            <w:r w:rsidRPr="00B007CC">
              <w:rPr>
                <w:sz w:val="22"/>
              </w:rPr>
              <w:t>4</w:t>
            </w:r>
          </w:p>
        </w:tc>
        <w:tc>
          <w:tcPr>
            <w:tcW w:w="1844" w:type="dxa"/>
          </w:tcPr>
          <w:p w:rsidR="00A66A3D" w:rsidRPr="00B007CC" w:rsidRDefault="00B8202E" w:rsidP="00472DDE">
            <w:pPr>
              <w:ind w:firstLine="234"/>
              <w:jc w:val="center"/>
            </w:pPr>
            <w:r w:rsidRPr="00B007CC">
              <w:t>Контрольная работа</w:t>
            </w:r>
          </w:p>
        </w:tc>
      </w:tr>
      <w:tr w:rsidR="00A66A3D" w:rsidRPr="00B007CC" w:rsidTr="00B8202E">
        <w:tc>
          <w:tcPr>
            <w:tcW w:w="2235" w:type="dxa"/>
          </w:tcPr>
          <w:p w:rsidR="00A66A3D" w:rsidRPr="00B007CC" w:rsidRDefault="00A66A3D" w:rsidP="00472DDE">
            <w:pPr>
              <w:ind w:firstLine="0"/>
              <w:jc w:val="left"/>
            </w:pPr>
            <w:r w:rsidRPr="00B007CC">
              <w:rPr>
                <w:sz w:val="22"/>
              </w:rPr>
              <w:t>Иностранный язык</w:t>
            </w:r>
          </w:p>
        </w:tc>
        <w:tc>
          <w:tcPr>
            <w:tcW w:w="2693" w:type="dxa"/>
          </w:tcPr>
          <w:p w:rsidR="00A66A3D" w:rsidRPr="00B007CC" w:rsidRDefault="00A66A3D" w:rsidP="00472DDE">
            <w:pPr>
              <w:ind w:firstLine="0"/>
              <w:jc w:val="left"/>
            </w:pPr>
            <w:r w:rsidRPr="00B007CC">
              <w:rPr>
                <w:sz w:val="22"/>
              </w:rPr>
              <w:t>Иностранный язык (английский, немецкий)</w:t>
            </w:r>
          </w:p>
        </w:tc>
        <w:tc>
          <w:tcPr>
            <w:tcW w:w="850" w:type="dxa"/>
          </w:tcPr>
          <w:p w:rsidR="00A66A3D" w:rsidRPr="00B007CC" w:rsidRDefault="00A66A3D" w:rsidP="00472DDE">
            <w:pPr>
              <w:ind w:firstLine="0"/>
              <w:jc w:val="center"/>
            </w:pPr>
          </w:p>
        </w:tc>
        <w:tc>
          <w:tcPr>
            <w:tcW w:w="709" w:type="dxa"/>
          </w:tcPr>
          <w:p w:rsidR="00A66A3D" w:rsidRPr="00B007CC" w:rsidRDefault="00A66A3D" w:rsidP="00472DDE">
            <w:pPr>
              <w:ind w:firstLine="0"/>
              <w:jc w:val="center"/>
            </w:pPr>
            <w:r w:rsidRPr="00B007CC">
              <w:rPr>
                <w:sz w:val="22"/>
              </w:rPr>
              <w:t>2</w:t>
            </w:r>
          </w:p>
        </w:tc>
        <w:tc>
          <w:tcPr>
            <w:tcW w:w="851" w:type="dxa"/>
          </w:tcPr>
          <w:p w:rsidR="00A66A3D" w:rsidRPr="00B007CC" w:rsidRDefault="00A66A3D" w:rsidP="00472DDE">
            <w:r w:rsidRPr="00B007CC">
              <w:rPr>
                <w:sz w:val="22"/>
              </w:rPr>
              <w:t>2</w:t>
            </w:r>
          </w:p>
        </w:tc>
        <w:tc>
          <w:tcPr>
            <w:tcW w:w="850" w:type="dxa"/>
          </w:tcPr>
          <w:p w:rsidR="00A66A3D" w:rsidRPr="00B007CC" w:rsidRDefault="00A66A3D" w:rsidP="00472DDE">
            <w:pPr>
              <w:ind w:firstLine="0"/>
              <w:jc w:val="center"/>
            </w:pPr>
            <w:r w:rsidRPr="00B007CC">
              <w:rPr>
                <w:sz w:val="22"/>
              </w:rPr>
              <w:t>2</w:t>
            </w:r>
          </w:p>
        </w:tc>
        <w:tc>
          <w:tcPr>
            <w:tcW w:w="1844" w:type="dxa"/>
          </w:tcPr>
          <w:p w:rsidR="00A66A3D" w:rsidRPr="00B007CC" w:rsidRDefault="00B8202E" w:rsidP="00472DDE">
            <w:pPr>
              <w:ind w:firstLine="0"/>
              <w:jc w:val="center"/>
            </w:pPr>
            <w:r w:rsidRPr="00B007CC">
              <w:t>Контрольная работа</w:t>
            </w:r>
          </w:p>
        </w:tc>
      </w:tr>
      <w:tr w:rsidR="00A66A3D" w:rsidRPr="00B007CC" w:rsidTr="00B8202E">
        <w:tc>
          <w:tcPr>
            <w:tcW w:w="2235" w:type="dxa"/>
          </w:tcPr>
          <w:p w:rsidR="00A66A3D" w:rsidRPr="00B007CC" w:rsidRDefault="00A66A3D" w:rsidP="00472DDE">
            <w:pPr>
              <w:ind w:firstLine="0"/>
              <w:jc w:val="left"/>
            </w:pPr>
            <w:r w:rsidRPr="00B007CC">
              <w:rPr>
                <w:sz w:val="22"/>
              </w:rPr>
              <w:t>Математика и информатика</w:t>
            </w:r>
          </w:p>
        </w:tc>
        <w:tc>
          <w:tcPr>
            <w:tcW w:w="2693" w:type="dxa"/>
          </w:tcPr>
          <w:p w:rsidR="00A66A3D" w:rsidRPr="00B007CC" w:rsidRDefault="00A66A3D" w:rsidP="00472DDE">
            <w:pPr>
              <w:ind w:firstLine="0"/>
              <w:jc w:val="left"/>
            </w:pPr>
            <w:r w:rsidRPr="00B007CC">
              <w:rPr>
                <w:sz w:val="22"/>
              </w:rPr>
              <w:t xml:space="preserve">Математика </w:t>
            </w:r>
          </w:p>
        </w:tc>
        <w:tc>
          <w:tcPr>
            <w:tcW w:w="850" w:type="dxa"/>
          </w:tcPr>
          <w:p w:rsidR="00A66A3D" w:rsidRPr="00B007CC" w:rsidRDefault="00A66A3D" w:rsidP="00472DDE">
            <w:pPr>
              <w:ind w:firstLine="0"/>
              <w:jc w:val="center"/>
            </w:pPr>
            <w:r w:rsidRPr="00B007CC">
              <w:rPr>
                <w:sz w:val="22"/>
              </w:rPr>
              <w:t>4</w:t>
            </w:r>
          </w:p>
        </w:tc>
        <w:tc>
          <w:tcPr>
            <w:tcW w:w="709" w:type="dxa"/>
          </w:tcPr>
          <w:p w:rsidR="00A66A3D" w:rsidRPr="00B007CC" w:rsidRDefault="00A66A3D" w:rsidP="00472DDE">
            <w:pPr>
              <w:ind w:firstLine="0"/>
              <w:jc w:val="center"/>
            </w:pPr>
            <w:r w:rsidRPr="00B007CC">
              <w:rPr>
                <w:sz w:val="22"/>
              </w:rPr>
              <w:t>4</w:t>
            </w:r>
          </w:p>
        </w:tc>
        <w:tc>
          <w:tcPr>
            <w:tcW w:w="851" w:type="dxa"/>
          </w:tcPr>
          <w:p w:rsidR="00A66A3D" w:rsidRPr="00B007CC" w:rsidRDefault="00A66A3D" w:rsidP="00472DDE">
            <w:r w:rsidRPr="00B007CC">
              <w:rPr>
                <w:sz w:val="22"/>
              </w:rPr>
              <w:t>4</w:t>
            </w:r>
          </w:p>
        </w:tc>
        <w:tc>
          <w:tcPr>
            <w:tcW w:w="850" w:type="dxa"/>
          </w:tcPr>
          <w:p w:rsidR="00A66A3D" w:rsidRPr="00B007CC" w:rsidRDefault="00A66A3D" w:rsidP="00472DDE">
            <w:pPr>
              <w:ind w:firstLine="0"/>
              <w:jc w:val="center"/>
            </w:pPr>
            <w:r w:rsidRPr="00B007CC">
              <w:rPr>
                <w:sz w:val="22"/>
              </w:rPr>
              <w:t>4</w:t>
            </w:r>
          </w:p>
        </w:tc>
        <w:tc>
          <w:tcPr>
            <w:tcW w:w="1844" w:type="dxa"/>
          </w:tcPr>
          <w:p w:rsidR="00A66A3D" w:rsidRPr="00B007CC" w:rsidRDefault="00274CB7" w:rsidP="00472DDE">
            <w:pPr>
              <w:ind w:firstLine="0"/>
              <w:jc w:val="center"/>
            </w:pPr>
            <w:r w:rsidRPr="00B007CC">
              <w:t>2-4</w:t>
            </w:r>
            <w:r w:rsidR="00B8202E" w:rsidRPr="00B007CC">
              <w:t>кл Контрольная работа</w:t>
            </w:r>
          </w:p>
          <w:p w:rsidR="00B8202E" w:rsidRPr="00B007CC" w:rsidRDefault="00274CB7" w:rsidP="00472DDE">
            <w:pPr>
              <w:ind w:firstLine="0"/>
              <w:jc w:val="center"/>
            </w:pPr>
            <w:r w:rsidRPr="00B007CC">
              <w:t xml:space="preserve"> </w:t>
            </w:r>
          </w:p>
        </w:tc>
      </w:tr>
      <w:tr w:rsidR="00A66A3D" w:rsidRPr="00B007CC" w:rsidTr="00B8202E">
        <w:tc>
          <w:tcPr>
            <w:tcW w:w="2235" w:type="dxa"/>
          </w:tcPr>
          <w:p w:rsidR="00A66A3D" w:rsidRPr="00B007CC" w:rsidRDefault="00A66A3D" w:rsidP="00472DDE">
            <w:pPr>
              <w:ind w:firstLine="0"/>
              <w:jc w:val="left"/>
            </w:pPr>
            <w:r w:rsidRPr="00B007CC">
              <w:rPr>
                <w:sz w:val="22"/>
              </w:rPr>
              <w:t>Обществознание и естествознание</w:t>
            </w:r>
          </w:p>
        </w:tc>
        <w:tc>
          <w:tcPr>
            <w:tcW w:w="2693" w:type="dxa"/>
          </w:tcPr>
          <w:p w:rsidR="00A66A3D" w:rsidRPr="00B007CC" w:rsidRDefault="00A66A3D" w:rsidP="00472DDE">
            <w:pPr>
              <w:ind w:firstLine="0"/>
              <w:jc w:val="left"/>
            </w:pPr>
            <w:r w:rsidRPr="00B007CC">
              <w:rPr>
                <w:sz w:val="22"/>
              </w:rPr>
              <w:t>Окружающий мир</w:t>
            </w:r>
          </w:p>
        </w:tc>
        <w:tc>
          <w:tcPr>
            <w:tcW w:w="850" w:type="dxa"/>
          </w:tcPr>
          <w:p w:rsidR="00A66A3D" w:rsidRPr="00B007CC" w:rsidRDefault="00A66A3D" w:rsidP="00472DDE">
            <w:pPr>
              <w:ind w:firstLine="0"/>
              <w:jc w:val="center"/>
            </w:pPr>
            <w:r w:rsidRPr="00B007CC">
              <w:rPr>
                <w:sz w:val="22"/>
              </w:rPr>
              <w:t>2</w:t>
            </w:r>
          </w:p>
        </w:tc>
        <w:tc>
          <w:tcPr>
            <w:tcW w:w="709" w:type="dxa"/>
          </w:tcPr>
          <w:p w:rsidR="00A66A3D" w:rsidRPr="00B007CC" w:rsidRDefault="00A66A3D" w:rsidP="00472DDE">
            <w:pPr>
              <w:ind w:firstLine="0"/>
              <w:jc w:val="center"/>
            </w:pPr>
            <w:r w:rsidRPr="00B007CC">
              <w:rPr>
                <w:sz w:val="22"/>
              </w:rPr>
              <w:t>2</w:t>
            </w:r>
          </w:p>
        </w:tc>
        <w:tc>
          <w:tcPr>
            <w:tcW w:w="851" w:type="dxa"/>
          </w:tcPr>
          <w:p w:rsidR="00A66A3D" w:rsidRPr="00B007CC" w:rsidRDefault="00A66A3D" w:rsidP="00472DDE">
            <w:r w:rsidRPr="00B007CC">
              <w:rPr>
                <w:sz w:val="22"/>
              </w:rPr>
              <w:t>2</w:t>
            </w:r>
          </w:p>
        </w:tc>
        <w:tc>
          <w:tcPr>
            <w:tcW w:w="850" w:type="dxa"/>
          </w:tcPr>
          <w:p w:rsidR="00A66A3D" w:rsidRPr="00B007CC" w:rsidRDefault="00A66A3D" w:rsidP="00472DDE">
            <w:pPr>
              <w:ind w:firstLine="0"/>
              <w:jc w:val="center"/>
            </w:pPr>
            <w:r w:rsidRPr="00B007CC">
              <w:rPr>
                <w:sz w:val="22"/>
              </w:rPr>
              <w:t>2</w:t>
            </w:r>
          </w:p>
        </w:tc>
        <w:tc>
          <w:tcPr>
            <w:tcW w:w="1844" w:type="dxa"/>
          </w:tcPr>
          <w:p w:rsidR="00A66A3D" w:rsidRPr="00B007CC" w:rsidRDefault="00B8202E" w:rsidP="00472DDE">
            <w:pPr>
              <w:ind w:firstLine="0"/>
              <w:jc w:val="center"/>
            </w:pPr>
            <w:r w:rsidRPr="00B007CC">
              <w:t>2-4кл контрольная работа</w:t>
            </w:r>
          </w:p>
        </w:tc>
      </w:tr>
      <w:tr w:rsidR="00A66A3D" w:rsidRPr="00B007CC" w:rsidTr="00B8202E">
        <w:tc>
          <w:tcPr>
            <w:tcW w:w="2235" w:type="dxa"/>
          </w:tcPr>
          <w:p w:rsidR="00A66A3D" w:rsidRPr="00B007CC" w:rsidRDefault="00A66A3D" w:rsidP="00472DDE">
            <w:pPr>
              <w:ind w:firstLine="0"/>
              <w:jc w:val="left"/>
            </w:pPr>
            <w:r w:rsidRPr="00B007CC">
              <w:t>О</w:t>
            </w:r>
            <w:r w:rsidRPr="00B007CC">
              <w:rPr>
                <w:sz w:val="22"/>
              </w:rPr>
              <w:t xml:space="preserve">сновы </w:t>
            </w:r>
            <w:r w:rsidRPr="00B007CC">
              <w:t>религиозных культур и светской этики</w:t>
            </w:r>
          </w:p>
        </w:tc>
        <w:tc>
          <w:tcPr>
            <w:tcW w:w="2693" w:type="dxa"/>
          </w:tcPr>
          <w:p w:rsidR="00A66A3D" w:rsidRPr="00B007CC" w:rsidRDefault="00A66A3D" w:rsidP="00472DDE">
            <w:pPr>
              <w:ind w:firstLine="0"/>
              <w:jc w:val="left"/>
            </w:pPr>
            <w:r w:rsidRPr="00B007CC">
              <w:t>О</w:t>
            </w:r>
            <w:r w:rsidRPr="00B007CC">
              <w:rPr>
                <w:sz w:val="22"/>
              </w:rPr>
              <w:t xml:space="preserve">сновы </w:t>
            </w:r>
            <w:r w:rsidRPr="00B007CC">
              <w:t>религиозных культур и светской этики</w:t>
            </w:r>
          </w:p>
        </w:tc>
        <w:tc>
          <w:tcPr>
            <w:tcW w:w="850" w:type="dxa"/>
          </w:tcPr>
          <w:p w:rsidR="00A66A3D" w:rsidRPr="00B007CC" w:rsidRDefault="00A66A3D" w:rsidP="00472DDE">
            <w:pPr>
              <w:jc w:val="center"/>
            </w:pPr>
          </w:p>
        </w:tc>
        <w:tc>
          <w:tcPr>
            <w:tcW w:w="709" w:type="dxa"/>
          </w:tcPr>
          <w:p w:rsidR="00A66A3D" w:rsidRPr="00B007CC" w:rsidRDefault="00A66A3D" w:rsidP="00472DDE">
            <w:pPr>
              <w:jc w:val="center"/>
            </w:pPr>
          </w:p>
        </w:tc>
        <w:tc>
          <w:tcPr>
            <w:tcW w:w="851" w:type="dxa"/>
          </w:tcPr>
          <w:p w:rsidR="00A66A3D" w:rsidRPr="00B007CC" w:rsidRDefault="00A66A3D" w:rsidP="00472DDE"/>
        </w:tc>
        <w:tc>
          <w:tcPr>
            <w:tcW w:w="850" w:type="dxa"/>
          </w:tcPr>
          <w:p w:rsidR="00A66A3D" w:rsidRPr="00B007CC" w:rsidRDefault="00A66A3D" w:rsidP="00472DDE">
            <w:pPr>
              <w:ind w:firstLine="0"/>
              <w:jc w:val="center"/>
            </w:pPr>
            <w:r w:rsidRPr="00B007CC">
              <w:rPr>
                <w:sz w:val="22"/>
              </w:rPr>
              <w:t>1</w:t>
            </w:r>
          </w:p>
        </w:tc>
        <w:tc>
          <w:tcPr>
            <w:tcW w:w="1844" w:type="dxa"/>
          </w:tcPr>
          <w:p w:rsidR="00A66A3D" w:rsidRPr="00B007CC" w:rsidRDefault="00B8202E" w:rsidP="00472DDE">
            <w:pPr>
              <w:ind w:firstLine="0"/>
              <w:jc w:val="center"/>
            </w:pPr>
            <w:r w:rsidRPr="00B007CC">
              <w:t>собеседование</w:t>
            </w:r>
          </w:p>
        </w:tc>
      </w:tr>
      <w:tr w:rsidR="00A66A3D" w:rsidRPr="00B007CC" w:rsidTr="00B8202E">
        <w:tc>
          <w:tcPr>
            <w:tcW w:w="2235" w:type="dxa"/>
            <w:vMerge w:val="restart"/>
          </w:tcPr>
          <w:p w:rsidR="00A66A3D" w:rsidRPr="00B007CC" w:rsidRDefault="00A66A3D" w:rsidP="00472DDE">
            <w:pPr>
              <w:ind w:firstLine="0"/>
              <w:jc w:val="left"/>
            </w:pPr>
            <w:r w:rsidRPr="00B007CC">
              <w:rPr>
                <w:sz w:val="22"/>
              </w:rPr>
              <w:t>Искусство</w:t>
            </w:r>
          </w:p>
        </w:tc>
        <w:tc>
          <w:tcPr>
            <w:tcW w:w="2693" w:type="dxa"/>
          </w:tcPr>
          <w:p w:rsidR="00A66A3D" w:rsidRPr="00B007CC" w:rsidRDefault="00A66A3D" w:rsidP="00472DDE">
            <w:pPr>
              <w:ind w:firstLine="0"/>
              <w:jc w:val="left"/>
            </w:pPr>
            <w:r w:rsidRPr="00B007CC">
              <w:rPr>
                <w:sz w:val="22"/>
              </w:rPr>
              <w:t>Музыка</w:t>
            </w:r>
          </w:p>
        </w:tc>
        <w:tc>
          <w:tcPr>
            <w:tcW w:w="850" w:type="dxa"/>
          </w:tcPr>
          <w:p w:rsidR="00A66A3D" w:rsidRPr="00B007CC" w:rsidRDefault="00A66A3D" w:rsidP="00472DDE">
            <w:pPr>
              <w:ind w:firstLine="0"/>
              <w:jc w:val="center"/>
            </w:pPr>
            <w:r w:rsidRPr="00B007CC">
              <w:rPr>
                <w:sz w:val="22"/>
              </w:rPr>
              <w:t>1</w:t>
            </w:r>
          </w:p>
        </w:tc>
        <w:tc>
          <w:tcPr>
            <w:tcW w:w="709" w:type="dxa"/>
          </w:tcPr>
          <w:p w:rsidR="00A66A3D" w:rsidRPr="00B007CC" w:rsidRDefault="00A66A3D" w:rsidP="00472DDE">
            <w:pPr>
              <w:ind w:firstLine="0"/>
              <w:jc w:val="center"/>
            </w:pPr>
            <w:r w:rsidRPr="00B007CC">
              <w:rPr>
                <w:sz w:val="22"/>
              </w:rPr>
              <w:t>1</w:t>
            </w:r>
          </w:p>
        </w:tc>
        <w:tc>
          <w:tcPr>
            <w:tcW w:w="851" w:type="dxa"/>
          </w:tcPr>
          <w:p w:rsidR="00A66A3D" w:rsidRPr="00B007CC" w:rsidRDefault="00A66A3D" w:rsidP="00472DDE">
            <w:r w:rsidRPr="00B007CC">
              <w:rPr>
                <w:sz w:val="22"/>
              </w:rPr>
              <w:t>1</w:t>
            </w:r>
          </w:p>
        </w:tc>
        <w:tc>
          <w:tcPr>
            <w:tcW w:w="850" w:type="dxa"/>
          </w:tcPr>
          <w:p w:rsidR="00A66A3D" w:rsidRPr="00B007CC" w:rsidRDefault="00A66A3D" w:rsidP="00472DDE">
            <w:pPr>
              <w:ind w:firstLine="0"/>
              <w:jc w:val="center"/>
            </w:pPr>
            <w:r w:rsidRPr="00B007CC">
              <w:rPr>
                <w:sz w:val="22"/>
              </w:rPr>
              <w:t>1</w:t>
            </w:r>
          </w:p>
        </w:tc>
        <w:tc>
          <w:tcPr>
            <w:tcW w:w="1844" w:type="dxa"/>
          </w:tcPr>
          <w:p w:rsidR="00A66A3D" w:rsidRPr="00B007CC" w:rsidRDefault="00B8202E" w:rsidP="00472DDE">
            <w:pPr>
              <w:ind w:firstLine="0"/>
              <w:jc w:val="center"/>
            </w:pPr>
            <w:r w:rsidRPr="00B007CC">
              <w:t>Тестирование</w:t>
            </w:r>
          </w:p>
        </w:tc>
      </w:tr>
      <w:tr w:rsidR="00A66A3D" w:rsidRPr="00B007CC" w:rsidTr="00B8202E">
        <w:tc>
          <w:tcPr>
            <w:tcW w:w="2235" w:type="dxa"/>
            <w:vMerge/>
          </w:tcPr>
          <w:p w:rsidR="00A66A3D" w:rsidRPr="00B007CC" w:rsidRDefault="00A66A3D" w:rsidP="00472DDE">
            <w:pPr>
              <w:ind w:firstLine="0"/>
              <w:jc w:val="left"/>
            </w:pPr>
          </w:p>
        </w:tc>
        <w:tc>
          <w:tcPr>
            <w:tcW w:w="2693" w:type="dxa"/>
          </w:tcPr>
          <w:p w:rsidR="00A66A3D" w:rsidRPr="00B007CC" w:rsidRDefault="00A66A3D" w:rsidP="00472DDE">
            <w:pPr>
              <w:ind w:firstLine="0"/>
              <w:jc w:val="left"/>
            </w:pPr>
            <w:r w:rsidRPr="00B007CC">
              <w:rPr>
                <w:sz w:val="22"/>
              </w:rPr>
              <w:t>Изобразительное искусство</w:t>
            </w:r>
          </w:p>
        </w:tc>
        <w:tc>
          <w:tcPr>
            <w:tcW w:w="850" w:type="dxa"/>
          </w:tcPr>
          <w:p w:rsidR="00A66A3D" w:rsidRPr="00B007CC" w:rsidRDefault="00A66A3D" w:rsidP="00472DDE">
            <w:pPr>
              <w:ind w:firstLine="0"/>
              <w:jc w:val="center"/>
            </w:pPr>
            <w:r w:rsidRPr="00B007CC">
              <w:rPr>
                <w:sz w:val="22"/>
              </w:rPr>
              <w:t>1</w:t>
            </w:r>
          </w:p>
        </w:tc>
        <w:tc>
          <w:tcPr>
            <w:tcW w:w="709" w:type="dxa"/>
          </w:tcPr>
          <w:p w:rsidR="00A66A3D" w:rsidRPr="00B007CC" w:rsidRDefault="00A66A3D" w:rsidP="00472DDE">
            <w:pPr>
              <w:ind w:firstLine="0"/>
              <w:jc w:val="center"/>
            </w:pPr>
            <w:r w:rsidRPr="00B007CC">
              <w:rPr>
                <w:sz w:val="22"/>
              </w:rPr>
              <w:t>1</w:t>
            </w:r>
          </w:p>
        </w:tc>
        <w:tc>
          <w:tcPr>
            <w:tcW w:w="851" w:type="dxa"/>
          </w:tcPr>
          <w:p w:rsidR="00A66A3D" w:rsidRPr="00B007CC" w:rsidRDefault="00A66A3D" w:rsidP="00472DDE">
            <w:r w:rsidRPr="00B007CC">
              <w:rPr>
                <w:sz w:val="22"/>
              </w:rPr>
              <w:t>1</w:t>
            </w:r>
          </w:p>
        </w:tc>
        <w:tc>
          <w:tcPr>
            <w:tcW w:w="850" w:type="dxa"/>
          </w:tcPr>
          <w:p w:rsidR="00A66A3D" w:rsidRPr="00B007CC" w:rsidRDefault="00A66A3D" w:rsidP="00472DDE">
            <w:pPr>
              <w:ind w:firstLine="0"/>
              <w:jc w:val="center"/>
            </w:pPr>
            <w:r w:rsidRPr="00B007CC">
              <w:rPr>
                <w:sz w:val="22"/>
              </w:rPr>
              <w:t>1</w:t>
            </w:r>
          </w:p>
        </w:tc>
        <w:tc>
          <w:tcPr>
            <w:tcW w:w="1844" w:type="dxa"/>
          </w:tcPr>
          <w:p w:rsidR="00A66A3D" w:rsidRPr="00B007CC" w:rsidRDefault="00B8202E" w:rsidP="00472DDE">
            <w:pPr>
              <w:ind w:firstLine="0"/>
              <w:jc w:val="center"/>
            </w:pPr>
            <w:r w:rsidRPr="00B007CC">
              <w:t>Контрольная работа</w:t>
            </w:r>
          </w:p>
        </w:tc>
      </w:tr>
      <w:tr w:rsidR="00A66A3D" w:rsidRPr="00B007CC" w:rsidTr="00B8202E">
        <w:tc>
          <w:tcPr>
            <w:tcW w:w="2235" w:type="dxa"/>
          </w:tcPr>
          <w:p w:rsidR="00A66A3D" w:rsidRPr="00B007CC" w:rsidRDefault="00A66A3D" w:rsidP="00472DDE">
            <w:pPr>
              <w:ind w:firstLine="0"/>
              <w:jc w:val="left"/>
            </w:pPr>
            <w:r w:rsidRPr="00B007CC">
              <w:rPr>
                <w:sz w:val="22"/>
              </w:rPr>
              <w:t>Технология</w:t>
            </w:r>
          </w:p>
        </w:tc>
        <w:tc>
          <w:tcPr>
            <w:tcW w:w="2693" w:type="dxa"/>
          </w:tcPr>
          <w:p w:rsidR="00A66A3D" w:rsidRPr="00B007CC" w:rsidRDefault="00B007CC" w:rsidP="00472DDE">
            <w:pPr>
              <w:ind w:firstLine="0"/>
              <w:jc w:val="left"/>
            </w:pPr>
            <w:r w:rsidRPr="00B007CC">
              <w:rPr>
                <w:sz w:val="22"/>
              </w:rPr>
              <w:t>Тру</w:t>
            </w:r>
            <w:proofErr w:type="gramStart"/>
            <w:r w:rsidRPr="00B007CC">
              <w:rPr>
                <w:sz w:val="22"/>
              </w:rPr>
              <w:t>д(</w:t>
            </w:r>
            <w:proofErr w:type="gramEnd"/>
            <w:r w:rsidR="00A66A3D" w:rsidRPr="00B007CC">
              <w:rPr>
                <w:sz w:val="22"/>
              </w:rPr>
              <w:t xml:space="preserve">Технология </w:t>
            </w:r>
            <w:r w:rsidRPr="00B007CC">
              <w:rPr>
                <w:sz w:val="22"/>
              </w:rPr>
              <w:t>)</w:t>
            </w:r>
          </w:p>
        </w:tc>
        <w:tc>
          <w:tcPr>
            <w:tcW w:w="850" w:type="dxa"/>
          </w:tcPr>
          <w:p w:rsidR="00A66A3D" w:rsidRPr="00B007CC" w:rsidRDefault="00A66A3D" w:rsidP="00472DDE">
            <w:pPr>
              <w:ind w:firstLine="0"/>
              <w:jc w:val="center"/>
            </w:pPr>
            <w:r w:rsidRPr="00B007CC">
              <w:rPr>
                <w:sz w:val="22"/>
              </w:rPr>
              <w:t>1</w:t>
            </w:r>
          </w:p>
        </w:tc>
        <w:tc>
          <w:tcPr>
            <w:tcW w:w="709" w:type="dxa"/>
          </w:tcPr>
          <w:p w:rsidR="00A66A3D" w:rsidRPr="00B007CC" w:rsidRDefault="00A66A3D" w:rsidP="00472DDE">
            <w:pPr>
              <w:ind w:firstLine="0"/>
              <w:jc w:val="center"/>
            </w:pPr>
            <w:r w:rsidRPr="00B007CC">
              <w:rPr>
                <w:sz w:val="22"/>
              </w:rPr>
              <w:t>1</w:t>
            </w:r>
          </w:p>
        </w:tc>
        <w:tc>
          <w:tcPr>
            <w:tcW w:w="851" w:type="dxa"/>
          </w:tcPr>
          <w:p w:rsidR="00A66A3D" w:rsidRPr="00B007CC" w:rsidRDefault="00A66A3D" w:rsidP="00472DDE">
            <w:r w:rsidRPr="00B007CC">
              <w:rPr>
                <w:sz w:val="22"/>
              </w:rPr>
              <w:t>1</w:t>
            </w:r>
          </w:p>
        </w:tc>
        <w:tc>
          <w:tcPr>
            <w:tcW w:w="850" w:type="dxa"/>
          </w:tcPr>
          <w:p w:rsidR="00A66A3D" w:rsidRPr="00B007CC" w:rsidRDefault="00A66A3D" w:rsidP="00472DDE">
            <w:pPr>
              <w:ind w:firstLine="0"/>
              <w:jc w:val="center"/>
            </w:pPr>
            <w:r w:rsidRPr="00B007CC">
              <w:rPr>
                <w:sz w:val="22"/>
              </w:rPr>
              <w:t>1</w:t>
            </w:r>
          </w:p>
        </w:tc>
        <w:tc>
          <w:tcPr>
            <w:tcW w:w="1844" w:type="dxa"/>
          </w:tcPr>
          <w:p w:rsidR="00A66A3D" w:rsidRPr="00B007CC" w:rsidRDefault="00B8202E" w:rsidP="00472DDE">
            <w:pPr>
              <w:ind w:firstLine="0"/>
              <w:jc w:val="center"/>
            </w:pPr>
            <w:r w:rsidRPr="00B007CC">
              <w:t>Контрольная работа</w:t>
            </w:r>
          </w:p>
        </w:tc>
      </w:tr>
      <w:tr w:rsidR="00A66A3D" w:rsidRPr="00B007CC" w:rsidTr="00B8202E">
        <w:tc>
          <w:tcPr>
            <w:tcW w:w="2235" w:type="dxa"/>
          </w:tcPr>
          <w:p w:rsidR="00A66A3D" w:rsidRPr="00B007CC" w:rsidRDefault="00A66A3D" w:rsidP="00472DDE">
            <w:pPr>
              <w:ind w:firstLine="0"/>
              <w:jc w:val="left"/>
            </w:pPr>
            <w:r w:rsidRPr="00B007CC">
              <w:rPr>
                <w:sz w:val="22"/>
              </w:rPr>
              <w:t>Физическая культура</w:t>
            </w:r>
          </w:p>
        </w:tc>
        <w:tc>
          <w:tcPr>
            <w:tcW w:w="2693" w:type="dxa"/>
          </w:tcPr>
          <w:p w:rsidR="00A66A3D" w:rsidRPr="00B007CC" w:rsidRDefault="00A66A3D" w:rsidP="00472DDE">
            <w:pPr>
              <w:ind w:firstLine="0"/>
              <w:jc w:val="left"/>
            </w:pPr>
            <w:r w:rsidRPr="00B007CC">
              <w:rPr>
                <w:sz w:val="22"/>
              </w:rPr>
              <w:t>Физическая культура</w:t>
            </w:r>
          </w:p>
          <w:p w:rsidR="00B007CC" w:rsidRPr="00B007CC" w:rsidRDefault="00B007CC" w:rsidP="00B007CC">
            <w:pPr>
              <w:ind w:firstLine="0"/>
              <w:jc w:val="left"/>
            </w:pPr>
            <w:r w:rsidRPr="00B007CC">
              <w:rPr>
                <w:sz w:val="22"/>
              </w:rPr>
              <w:t>(Адаптированная</w:t>
            </w:r>
            <w:proofErr w:type="gramStart"/>
            <w:r w:rsidRPr="00B007CC">
              <w:rPr>
                <w:sz w:val="22"/>
              </w:rPr>
              <w:t xml:space="preserve"> )</w:t>
            </w:r>
            <w:proofErr w:type="gramEnd"/>
          </w:p>
        </w:tc>
        <w:tc>
          <w:tcPr>
            <w:tcW w:w="850" w:type="dxa"/>
          </w:tcPr>
          <w:p w:rsidR="00A66A3D" w:rsidRPr="00B007CC" w:rsidRDefault="00A66A3D" w:rsidP="00472DDE">
            <w:pPr>
              <w:ind w:firstLine="0"/>
              <w:jc w:val="center"/>
            </w:pPr>
            <w:r w:rsidRPr="00B007CC">
              <w:rPr>
                <w:sz w:val="22"/>
              </w:rPr>
              <w:t>2</w:t>
            </w:r>
          </w:p>
        </w:tc>
        <w:tc>
          <w:tcPr>
            <w:tcW w:w="709" w:type="dxa"/>
          </w:tcPr>
          <w:p w:rsidR="00A66A3D" w:rsidRPr="00B007CC" w:rsidRDefault="00A66A3D" w:rsidP="00472DDE">
            <w:pPr>
              <w:ind w:firstLine="0"/>
              <w:jc w:val="center"/>
            </w:pPr>
            <w:r w:rsidRPr="00B007CC">
              <w:rPr>
                <w:sz w:val="22"/>
              </w:rPr>
              <w:t>2</w:t>
            </w:r>
          </w:p>
        </w:tc>
        <w:tc>
          <w:tcPr>
            <w:tcW w:w="851" w:type="dxa"/>
          </w:tcPr>
          <w:p w:rsidR="00A66A3D" w:rsidRPr="00B007CC" w:rsidRDefault="00A66A3D" w:rsidP="00472DDE">
            <w:r w:rsidRPr="00B007CC">
              <w:rPr>
                <w:sz w:val="22"/>
              </w:rPr>
              <w:t>2</w:t>
            </w:r>
          </w:p>
        </w:tc>
        <w:tc>
          <w:tcPr>
            <w:tcW w:w="850" w:type="dxa"/>
          </w:tcPr>
          <w:p w:rsidR="00A66A3D" w:rsidRPr="00B007CC" w:rsidRDefault="00A66A3D" w:rsidP="00472DDE">
            <w:pPr>
              <w:ind w:firstLine="0"/>
              <w:jc w:val="center"/>
            </w:pPr>
            <w:r w:rsidRPr="00B007CC">
              <w:rPr>
                <w:sz w:val="22"/>
              </w:rPr>
              <w:t>2</w:t>
            </w:r>
          </w:p>
        </w:tc>
        <w:tc>
          <w:tcPr>
            <w:tcW w:w="1844" w:type="dxa"/>
          </w:tcPr>
          <w:p w:rsidR="00A66A3D" w:rsidRPr="00B007CC" w:rsidRDefault="00B8202E" w:rsidP="00472DDE">
            <w:pPr>
              <w:ind w:firstLine="0"/>
              <w:jc w:val="center"/>
            </w:pPr>
            <w:r w:rsidRPr="00B007CC">
              <w:t>тестирование</w:t>
            </w:r>
          </w:p>
        </w:tc>
      </w:tr>
      <w:tr w:rsidR="004F76C3" w:rsidRPr="00B007CC" w:rsidTr="00D80213">
        <w:tc>
          <w:tcPr>
            <w:tcW w:w="4928" w:type="dxa"/>
            <w:gridSpan w:val="2"/>
          </w:tcPr>
          <w:p w:rsidR="004F76C3" w:rsidRPr="00B007CC" w:rsidRDefault="004F76C3" w:rsidP="00472DDE">
            <w:pPr>
              <w:jc w:val="right"/>
              <w:rPr>
                <w:b/>
                <w:bCs/>
              </w:rPr>
            </w:pPr>
            <w:r w:rsidRPr="00B007CC">
              <w:rPr>
                <w:b/>
                <w:bCs/>
              </w:rPr>
              <w:t>Итого</w:t>
            </w:r>
          </w:p>
        </w:tc>
        <w:tc>
          <w:tcPr>
            <w:tcW w:w="850" w:type="dxa"/>
          </w:tcPr>
          <w:p w:rsidR="004F76C3" w:rsidRPr="00B007CC" w:rsidRDefault="004F76C3" w:rsidP="004966FB">
            <w:pPr>
              <w:ind w:left="-611"/>
              <w:jc w:val="center"/>
            </w:pPr>
            <w:r w:rsidRPr="00B007CC">
              <w:t>20</w:t>
            </w:r>
          </w:p>
        </w:tc>
        <w:tc>
          <w:tcPr>
            <w:tcW w:w="709" w:type="dxa"/>
          </w:tcPr>
          <w:p w:rsidR="004F76C3" w:rsidRPr="00B007CC" w:rsidRDefault="004F76C3" w:rsidP="004966FB">
            <w:pPr>
              <w:ind w:firstLine="0"/>
              <w:jc w:val="center"/>
            </w:pPr>
            <w:r w:rsidRPr="00B007CC">
              <w:t>22</w:t>
            </w:r>
          </w:p>
        </w:tc>
        <w:tc>
          <w:tcPr>
            <w:tcW w:w="851" w:type="dxa"/>
          </w:tcPr>
          <w:p w:rsidR="004F76C3" w:rsidRPr="00B007CC" w:rsidRDefault="004F76C3" w:rsidP="004966FB">
            <w:pPr>
              <w:ind w:firstLine="0"/>
              <w:jc w:val="center"/>
            </w:pPr>
            <w:r w:rsidRPr="00B007CC">
              <w:t>22</w:t>
            </w:r>
          </w:p>
        </w:tc>
        <w:tc>
          <w:tcPr>
            <w:tcW w:w="850" w:type="dxa"/>
          </w:tcPr>
          <w:p w:rsidR="004F76C3" w:rsidRPr="00B007CC" w:rsidRDefault="004F76C3" w:rsidP="004966FB">
            <w:pPr>
              <w:ind w:firstLine="0"/>
              <w:jc w:val="center"/>
            </w:pPr>
            <w:r w:rsidRPr="00B007CC">
              <w:t>23</w:t>
            </w:r>
          </w:p>
        </w:tc>
        <w:tc>
          <w:tcPr>
            <w:tcW w:w="1844" w:type="dxa"/>
          </w:tcPr>
          <w:p w:rsidR="004F76C3" w:rsidRPr="00B007CC" w:rsidRDefault="004F76C3" w:rsidP="004966FB">
            <w:pPr>
              <w:ind w:firstLine="0"/>
              <w:jc w:val="center"/>
            </w:pPr>
          </w:p>
        </w:tc>
      </w:tr>
      <w:tr w:rsidR="00A66A3D" w:rsidRPr="00B007CC" w:rsidTr="00B8202E">
        <w:tc>
          <w:tcPr>
            <w:tcW w:w="4928" w:type="dxa"/>
            <w:gridSpan w:val="2"/>
          </w:tcPr>
          <w:p w:rsidR="00A66A3D" w:rsidRPr="00B007CC" w:rsidRDefault="00A66A3D" w:rsidP="00472DDE">
            <w:pPr>
              <w:ind w:firstLine="0"/>
              <w:jc w:val="left"/>
              <w:rPr>
                <w:b/>
              </w:rPr>
            </w:pPr>
            <w:r w:rsidRPr="00B007CC">
              <w:rPr>
                <w:b/>
                <w:bCs/>
              </w:rPr>
              <w:t>Часть, формируемая участниками образовательного процесса</w:t>
            </w:r>
          </w:p>
        </w:tc>
        <w:tc>
          <w:tcPr>
            <w:tcW w:w="850" w:type="dxa"/>
          </w:tcPr>
          <w:p w:rsidR="00A66A3D" w:rsidRPr="00B007CC" w:rsidRDefault="00A66A3D" w:rsidP="00472DDE">
            <w:pPr>
              <w:ind w:firstLine="0"/>
              <w:jc w:val="center"/>
            </w:pPr>
          </w:p>
        </w:tc>
        <w:tc>
          <w:tcPr>
            <w:tcW w:w="709" w:type="dxa"/>
          </w:tcPr>
          <w:p w:rsidR="00A66A3D" w:rsidRPr="00B007CC" w:rsidRDefault="00A66A3D" w:rsidP="00472DDE">
            <w:pPr>
              <w:ind w:firstLine="0"/>
              <w:jc w:val="center"/>
            </w:pPr>
          </w:p>
        </w:tc>
        <w:tc>
          <w:tcPr>
            <w:tcW w:w="851" w:type="dxa"/>
          </w:tcPr>
          <w:p w:rsidR="00A66A3D" w:rsidRPr="00B007CC" w:rsidRDefault="00A66A3D" w:rsidP="00472DDE">
            <w:pPr>
              <w:ind w:firstLine="0"/>
              <w:jc w:val="center"/>
            </w:pPr>
          </w:p>
        </w:tc>
        <w:tc>
          <w:tcPr>
            <w:tcW w:w="850" w:type="dxa"/>
          </w:tcPr>
          <w:p w:rsidR="00A66A3D" w:rsidRPr="00B007CC" w:rsidRDefault="00A66A3D" w:rsidP="00472DDE">
            <w:pPr>
              <w:ind w:firstLine="0"/>
              <w:jc w:val="center"/>
            </w:pPr>
          </w:p>
        </w:tc>
        <w:tc>
          <w:tcPr>
            <w:tcW w:w="1844" w:type="dxa"/>
          </w:tcPr>
          <w:p w:rsidR="00A66A3D" w:rsidRPr="00B007CC" w:rsidRDefault="00A66A3D" w:rsidP="00472DDE">
            <w:pPr>
              <w:ind w:firstLine="0"/>
              <w:jc w:val="center"/>
            </w:pPr>
          </w:p>
        </w:tc>
      </w:tr>
      <w:tr w:rsidR="00A66A3D" w:rsidRPr="00B007CC" w:rsidTr="00B8202E">
        <w:tc>
          <w:tcPr>
            <w:tcW w:w="4928" w:type="dxa"/>
            <w:gridSpan w:val="2"/>
          </w:tcPr>
          <w:p w:rsidR="00A66A3D" w:rsidRPr="00B007CC" w:rsidRDefault="00A66A3D" w:rsidP="00472DDE">
            <w:pPr>
              <w:ind w:firstLine="0"/>
              <w:jc w:val="left"/>
              <w:rPr>
                <w:b/>
                <w:bCs/>
              </w:rPr>
            </w:pPr>
            <w:r w:rsidRPr="00B007CC">
              <w:rPr>
                <w:b/>
                <w:bCs/>
              </w:rPr>
              <w:t>шахматы</w:t>
            </w:r>
          </w:p>
        </w:tc>
        <w:tc>
          <w:tcPr>
            <w:tcW w:w="850" w:type="dxa"/>
          </w:tcPr>
          <w:p w:rsidR="00A66A3D" w:rsidRPr="00B007CC" w:rsidRDefault="00A66A3D" w:rsidP="00472DDE">
            <w:pPr>
              <w:ind w:firstLine="0"/>
              <w:jc w:val="center"/>
            </w:pPr>
            <w:r w:rsidRPr="00B007CC">
              <w:t>1</w:t>
            </w:r>
          </w:p>
        </w:tc>
        <w:tc>
          <w:tcPr>
            <w:tcW w:w="709" w:type="dxa"/>
          </w:tcPr>
          <w:p w:rsidR="00A66A3D" w:rsidRPr="00B007CC" w:rsidRDefault="00A66A3D" w:rsidP="00472DDE">
            <w:pPr>
              <w:ind w:firstLine="0"/>
              <w:jc w:val="center"/>
            </w:pPr>
            <w:r w:rsidRPr="00B007CC">
              <w:t>1</w:t>
            </w:r>
          </w:p>
        </w:tc>
        <w:tc>
          <w:tcPr>
            <w:tcW w:w="851" w:type="dxa"/>
          </w:tcPr>
          <w:p w:rsidR="00A66A3D" w:rsidRPr="00B007CC" w:rsidRDefault="00A66A3D" w:rsidP="00472DDE">
            <w:pPr>
              <w:ind w:firstLine="0"/>
              <w:jc w:val="center"/>
            </w:pPr>
            <w:r w:rsidRPr="00B007CC">
              <w:t>1</w:t>
            </w:r>
          </w:p>
        </w:tc>
        <w:tc>
          <w:tcPr>
            <w:tcW w:w="850" w:type="dxa"/>
          </w:tcPr>
          <w:p w:rsidR="00A66A3D" w:rsidRPr="00B007CC" w:rsidRDefault="00A66A3D" w:rsidP="00472DDE">
            <w:pPr>
              <w:ind w:firstLine="0"/>
              <w:jc w:val="center"/>
            </w:pPr>
            <w:r w:rsidRPr="00B007CC">
              <w:t>0</w:t>
            </w:r>
          </w:p>
        </w:tc>
        <w:tc>
          <w:tcPr>
            <w:tcW w:w="1844" w:type="dxa"/>
          </w:tcPr>
          <w:p w:rsidR="00A66A3D" w:rsidRPr="00B007CC" w:rsidRDefault="00A66A3D" w:rsidP="00472DDE">
            <w:pPr>
              <w:ind w:firstLine="0"/>
              <w:jc w:val="center"/>
            </w:pPr>
          </w:p>
        </w:tc>
      </w:tr>
      <w:tr w:rsidR="004F76C3" w:rsidRPr="00B007CC" w:rsidTr="00B8202E">
        <w:tc>
          <w:tcPr>
            <w:tcW w:w="4928" w:type="dxa"/>
            <w:gridSpan w:val="2"/>
          </w:tcPr>
          <w:p w:rsidR="004F76C3" w:rsidRPr="00B007CC" w:rsidRDefault="004F76C3" w:rsidP="004F76C3">
            <w:pPr>
              <w:ind w:firstLine="0"/>
              <w:jc w:val="left"/>
              <w:rPr>
                <w:b/>
                <w:bCs/>
              </w:rPr>
            </w:pPr>
            <w:r w:rsidRPr="00B007CC">
              <w:rPr>
                <w:b/>
                <w:bCs/>
              </w:rPr>
              <w:t xml:space="preserve">Обязательная учебная нагрузка на </w:t>
            </w:r>
            <w:proofErr w:type="gramStart"/>
            <w:r w:rsidRPr="00B007CC">
              <w:rPr>
                <w:b/>
                <w:bCs/>
              </w:rPr>
              <w:t>обучающегося</w:t>
            </w:r>
            <w:proofErr w:type="gramEnd"/>
          </w:p>
        </w:tc>
        <w:tc>
          <w:tcPr>
            <w:tcW w:w="850" w:type="dxa"/>
          </w:tcPr>
          <w:p w:rsidR="004F76C3" w:rsidRPr="00B007CC" w:rsidRDefault="004F76C3" w:rsidP="004F76C3">
            <w:pPr>
              <w:ind w:firstLine="0"/>
              <w:jc w:val="center"/>
            </w:pPr>
            <w:r w:rsidRPr="00B007CC">
              <w:rPr>
                <w:sz w:val="22"/>
              </w:rPr>
              <w:t>21</w:t>
            </w:r>
          </w:p>
        </w:tc>
        <w:tc>
          <w:tcPr>
            <w:tcW w:w="709" w:type="dxa"/>
          </w:tcPr>
          <w:p w:rsidR="004F76C3" w:rsidRPr="00B007CC" w:rsidRDefault="004F76C3" w:rsidP="004F76C3">
            <w:pPr>
              <w:ind w:firstLine="0"/>
              <w:jc w:val="center"/>
            </w:pPr>
            <w:r w:rsidRPr="00B007CC">
              <w:rPr>
                <w:sz w:val="22"/>
              </w:rPr>
              <w:t>23</w:t>
            </w:r>
          </w:p>
        </w:tc>
        <w:tc>
          <w:tcPr>
            <w:tcW w:w="851" w:type="dxa"/>
          </w:tcPr>
          <w:p w:rsidR="004F76C3" w:rsidRPr="00B007CC" w:rsidRDefault="004F76C3" w:rsidP="004F76C3">
            <w:pPr>
              <w:ind w:firstLine="0"/>
              <w:jc w:val="center"/>
            </w:pPr>
            <w:r w:rsidRPr="00B007CC">
              <w:rPr>
                <w:sz w:val="22"/>
              </w:rPr>
              <w:t>23</w:t>
            </w:r>
          </w:p>
        </w:tc>
        <w:tc>
          <w:tcPr>
            <w:tcW w:w="850" w:type="dxa"/>
          </w:tcPr>
          <w:p w:rsidR="004F76C3" w:rsidRPr="00B007CC" w:rsidRDefault="004F76C3" w:rsidP="004F76C3">
            <w:pPr>
              <w:ind w:firstLine="0"/>
              <w:jc w:val="center"/>
            </w:pPr>
            <w:r w:rsidRPr="00B007CC">
              <w:rPr>
                <w:sz w:val="22"/>
              </w:rPr>
              <w:t>23</w:t>
            </w:r>
          </w:p>
        </w:tc>
        <w:tc>
          <w:tcPr>
            <w:tcW w:w="1844" w:type="dxa"/>
          </w:tcPr>
          <w:p w:rsidR="004F76C3" w:rsidRPr="00B007CC" w:rsidRDefault="004F76C3" w:rsidP="004F76C3">
            <w:pPr>
              <w:ind w:firstLine="0"/>
              <w:jc w:val="center"/>
            </w:pPr>
          </w:p>
        </w:tc>
      </w:tr>
      <w:tr w:rsidR="004F76C3" w:rsidRPr="00B007CC" w:rsidTr="00B8202E">
        <w:tc>
          <w:tcPr>
            <w:tcW w:w="4928" w:type="dxa"/>
            <w:gridSpan w:val="2"/>
          </w:tcPr>
          <w:p w:rsidR="004F76C3" w:rsidRPr="00B007CC" w:rsidRDefault="004F76C3" w:rsidP="004F76C3">
            <w:pPr>
              <w:ind w:firstLine="0"/>
              <w:jc w:val="left"/>
              <w:rPr>
                <w:b/>
              </w:rPr>
            </w:pPr>
            <w:r w:rsidRPr="00B007CC">
              <w:rPr>
                <w:b/>
                <w:bCs/>
              </w:rPr>
              <w:t>Максимально допустимая учебная нагрузка</w:t>
            </w:r>
          </w:p>
        </w:tc>
        <w:tc>
          <w:tcPr>
            <w:tcW w:w="850" w:type="dxa"/>
          </w:tcPr>
          <w:p w:rsidR="004F76C3" w:rsidRPr="00B007CC" w:rsidRDefault="004F76C3" w:rsidP="004F76C3">
            <w:pPr>
              <w:ind w:firstLine="0"/>
              <w:jc w:val="center"/>
            </w:pPr>
            <w:r w:rsidRPr="00B007CC">
              <w:rPr>
                <w:sz w:val="22"/>
              </w:rPr>
              <w:t>21</w:t>
            </w:r>
          </w:p>
        </w:tc>
        <w:tc>
          <w:tcPr>
            <w:tcW w:w="709" w:type="dxa"/>
          </w:tcPr>
          <w:p w:rsidR="004F76C3" w:rsidRPr="00B007CC" w:rsidRDefault="004F76C3" w:rsidP="004F76C3">
            <w:pPr>
              <w:ind w:firstLine="0"/>
              <w:jc w:val="center"/>
            </w:pPr>
            <w:r w:rsidRPr="00B007CC">
              <w:rPr>
                <w:sz w:val="22"/>
              </w:rPr>
              <w:t>23</w:t>
            </w:r>
          </w:p>
        </w:tc>
        <w:tc>
          <w:tcPr>
            <w:tcW w:w="851" w:type="dxa"/>
          </w:tcPr>
          <w:p w:rsidR="004F76C3" w:rsidRPr="00B007CC" w:rsidRDefault="004F76C3" w:rsidP="004F76C3">
            <w:pPr>
              <w:ind w:firstLine="0"/>
              <w:jc w:val="center"/>
            </w:pPr>
            <w:r w:rsidRPr="00B007CC">
              <w:rPr>
                <w:sz w:val="22"/>
              </w:rPr>
              <w:t>23</w:t>
            </w:r>
          </w:p>
        </w:tc>
        <w:tc>
          <w:tcPr>
            <w:tcW w:w="850" w:type="dxa"/>
          </w:tcPr>
          <w:p w:rsidR="004F76C3" w:rsidRPr="00B007CC" w:rsidRDefault="004F76C3" w:rsidP="004F76C3">
            <w:pPr>
              <w:ind w:firstLine="0"/>
              <w:jc w:val="center"/>
            </w:pPr>
            <w:r w:rsidRPr="00B007CC">
              <w:rPr>
                <w:sz w:val="22"/>
              </w:rPr>
              <w:t>23</w:t>
            </w:r>
          </w:p>
        </w:tc>
        <w:tc>
          <w:tcPr>
            <w:tcW w:w="1844" w:type="dxa"/>
          </w:tcPr>
          <w:p w:rsidR="004F76C3" w:rsidRPr="00B007CC" w:rsidRDefault="004F76C3" w:rsidP="004F76C3">
            <w:pPr>
              <w:ind w:firstLine="0"/>
              <w:jc w:val="center"/>
            </w:pPr>
          </w:p>
        </w:tc>
      </w:tr>
      <w:tr w:rsidR="004F76C3" w:rsidRPr="00B007CC" w:rsidTr="00B8202E">
        <w:tc>
          <w:tcPr>
            <w:tcW w:w="4928" w:type="dxa"/>
            <w:gridSpan w:val="2"/>
          </w:tcPr>
          <w:p w:rsidR="004F76C3" w:rsidRPr="00B007CC" w:rsidRDefault="004F76C3" w:rsidP="004F76C3">
            <w:pPr>
              <w:ind w:firstLine="0"/>
              <w:rPr>
                <w:bCs/>
              </w:rPr>
            </w:pPr>
            <w:r w:rsidRPr="00B007CC">
              <w:rPr>
                <w:bCs/>
              </w:rPr>
              <w:t>Внеурочная деятельность (включая коррекционно-развивающую область)</w:t>
            </w:r>
          </w:p>
        </w:tc>
        <w:tc>
          <w:tcPr>
            <w:tcW w:w="850" w:type="dxa"/>
          </w:tcPr>
          <w:p w:rsidR="004F76C3" w:rsidRPr="00B007CC" w:rsidRDefault="00BE1A02" w:rsidP="004F76C3">
            <w:pPr>
              <w:ind w:firstLine="0"/>
              <w:jc w:val="center"/>
            </w:pPr>
            <w:r w:rsidRPr="00B007CC">
              <w:t>10</w:t>
            </w:r>
          </w:p>
        </w:tc>
        <w:tc>
          <w:tcPr>
            <w:tcW w:w="709" w:type="dxa"/>
          </w:tcPr>
          <w:p w:rsidR="004F76C3" w:rsidRPr="00B007CC" w:rsidRDefault="00BE1A02" w:rsidP="004F76C3">
            <w:pPr>
              <w:ind w:firstLine="0"/>
              <w:jc w:val="center"/>
            </w:pPr>
            <w:r w:rsidRPr="00B007CC">
              <w:t>10</w:t>
            </w:r>
          </w:p>
        </w:tc>
        <w:tc>
          <w:tcPr>
            <w:tcW w:w="851" w:type="dxa"/>
          </w:tcPr>
          <w:p w:rsidR="004F76C3" w:rsidRPr="00B007CC" w:rsidRDefault="00BE1A02" w:rsidP="004F76C3">
            <w:pPr>
              <w:ind w:firstLine="0"/>
              <w:jc w:val="center"/>
            </w:pPr>
            <w:r w:rsidRPr="00B007CC">
              <w:t>10</w:t>
            </w:r>
          </w:p>
        </w:tc>
        <w:tc>
          <w:tcPr>
            <w:tcW w:w="850" w:type="dxa"/>
          </w:tcPr>
          <w:p w:rsidR="004F76C3" w:rsidRPr="00B007CC" w:rsidRDefault="00BE1A02" w:rsidP="004F76C3">
            <w:pPr>
              <w:ind w:firstLine="0"/>
              <w:jc w:val="center"/>
            </w:pPr>
            <w:r w:rsidRPr="00B007CC">
              <w:t>10</w:t>
            </w:r>
          </w:p>
        </w:tc>
        <w:tc>
          <w:tcPr>
            <w:tcW w:w="1844" w:type="dxa"/>
          </w:tcPr>
          <w:p w:rsidR="004F76C3" w:rsidRPr="00B007CC" w:rsidRDefault="004F76C3" w:rsidP="004F76C3">
            <w:pPr>
              <w:ind w:firstLine="0"/>
              <w:jc w:val="center"/>
            </w:pPr>
          </w:p>
        </w:tc>
      </w:tr>
      <w:tr w:rsidR="004F76C3" w:rsidRPr="00B007CC" w:rsidTr="00B8202E">
        <w:tc>
          <w:tcPr>
            <w:tcW w:w="4928" w:type="dxa"/>
            <w:gridSpan w:val="2"/>
          </w:tcPr>
          <w:p w:rsidR="004F76C3" w:rsidRPr="00B007CC" w:rsidRDefault="004F76C3" w:rsidP="004F76C3">
            <w:pPr>
              <w:ind w:firstLine="0"/>
              <w:rPr>
                <w:bCs/>
                <w:szCs w:val="24"/>
              </w:rPr>
            </w:pPr>
            <w:r w:rsidRPr="00B007CC">
              <w:rPr>
                <w:bCs/>
                <w:szCs w:val="24"/>
              </w:rPr>
              <w:t>Коррекционно-развивающая область</w:t>
            </w:r>
          </w:p>
        </w:tc>
        <w:tc>
          <w:tcPr>
            <w:tcW w:w="850" w:type="dxa"/>
          </w:tcPr>
          <w:p w:rsidR="004F76C3" w:rsidRPr="00B007CC" w:rsidRDefault="004F76C3" w:rsidP="004F76C3">
            <w:pPr>
              <w:ind w:firstLine="0"/>
              <w:jc w:val="center"/>
            </w:pPr>
            <w:r w:rsidRPr="00B007CC">
              <w:rPr>
                <w:sz w:val="22"/>
              </w:rPr>
              <w:t>5</w:t>
            </w:r>
          </w:p>
        </w:tc>
        <w:tc>
          <w:tcPr>
            <w:tcW w:w="709" w:type="dxa"/>
          </w:tcPr>
          <w:p w:rsidR="004F76C3" w:rsidRPr="00B007CC" w:rsidRDefault="004F76C3" w:rsidP="004F76C3">
            <w:pPr>
              <w:ind w:firstLine="0"/>
              <w:jc w:val="center"/>
            </w:pPr>
            <w:r w:rsidRPr="00B007CC">
              <w:rPr>
                <w:sz w:val="22"/>
              </w:rPr>
              <w:t>5</w:t>
            </w:r>
          </w:p>
        </w:tc>
        <w:tc>
          <w:tcPr>
            <w:tcW w:w="851" w:type="dxa"/>
          </w:tcPr>
          <w:p w:rsidR="004F76C3" w:rsidRPr="00B007CC" w:rsidRDefault="004F76C3" w:rsidP="004F76C3">
            <w:pPr>
              <w:ind w:firstLine="0"/>
              <w:jc w:val="center"/>
            </w:pPr>
            <w:r w:rsidRPr="00B007CC">
              <w:rPr>
                <w:sz w:val="22"/>
              </w:rPr>
              <w:t>5</w:t>
            </w:r>
          </w:p>
        </w:tc>
        <w:tc>
          <w:tcPr>
            <w:tcW w:w="850" w:type="dxa"/>
          </w:tcPr>
          <w:p w:rsidR="004F76C3" w:rsidRPr="00B007CC" w:rsidRDefault="004F76C3" w:rsidP="004F76C3">
            <w:pPr>
              <w:ind w:firstLine="0"/>
              <w:jc w:val="center"/>
            </w:pPr>
            <w:r w:rsidRPr="00B007CC">
              <w:rPr>
                <w:sz w:val="22"/>
              </w:rPr>
              <w:t>5</w:t>
            </w:r>
          </w:p>
        </w:tc>
        <w:tc>
          <w:tcPr>
            <w:tcW w:w="1844" w:type="dxa"/>
          </w:tcPr>
          <w:p w:rsidR="004F76C3" w:rsidRPr="00B007CC" w:rsidRDefault="004F76C3" w:rsidP="004F76C3">
            <w:pPr>
              <w:ind w:firstLine="0"/>
              <w:jc w:val="center"/>
            </w:pPr>
          </w:p>
        </w:tc>
      </w:tr>
      <w:tr w:rsidR="004F76C3" w:rsidRPr="00B007CC" w:rsidTr="00B8202E">
        <w:tc>
          <w:tcPr>
            <w:tcW w:w="4928" w:type="dxa"/>
            <w:gridSpan w:val="2"/>
          </w:tcPr>
          <w:p w:rsidR="004F76C3" w:rsidRPr="00B007CC" w:rsidRDefault="004F76C3" w:rsidP="004F76C3">
            <w:pPr>
              <w:ind w:firstLine="0"/>
              <w:rPr>
                <w:bCs/>
              </w:rPr>
            </w:pPr>
            <w:r w:rsidRPr="00B007CC">
              <w:rPr>
                <w:bCs/>
              </w:rPr>
              <w:t>Коррекционно-развивающие занятия</w:t>
            </w:r>
          </w:p>
        </w:tc>
        <w:tc>
          <w:tcPr>
            <w:tcW w:w="850" w:type="dxa"/>
          </w:tcPr>
          <w:p w:rsidR="004F76C3" w:rsidRPr="00B007CC" w:rsidRDefault="004F76C3" w:rsidP="004F76C3">
            <w:pPr>
              <w:ind w:firstLine="0"/>
              <w:jc w:val="center"/>
            </w:pPr>
            <w:r w:rsidRPr="00B007CC">
              <w:rPr>
                <w:sz w:val="22"/>
              </w:rPr>
              <w:t>4</w:t>
            </w:r>
          </w:p>
        </w:tc>
        <w:tc>
          <w:tcPr>
            <w:tcW w:w="709" w:type="dxa"/>
          </w:tcPr>
          <w:p w:rsidR="004F76C3" w:rsidRPr="00B007CC" w:rsidRDefault="004F76C3" w:rsidP="004F76C3">
            <w:pPr>
              <w:ind w:firstLine="0"/>
              <w:jc w:val="center"/>
            </w:pPr>
            <w:r w:rsidRPr="00B007CC">
              <w:rPr>
                <w:sz w:val="22"/>
              </w:rPr>
              <w:t>4</w:t>
            </w:r>
          </w:p>
        </w:tc>
        <w:tc>
          <w:tcPr>
            <w:tcW w:w="851" w:type="dxa"/>
          </w:tcPr>
          <w:p w:rsidR="004F76C3" w:rsidRPr="00B007CC" w:rsidRDefault="004F76C3" w:rsidP="004F76C3">
            <w:pPr>
              <w:ind w:firstLine="0"/>
              <w:jc w:val="center"/>
            </w:pPr>
            <w:r w:rsidRPr="00B007CC">
              <w:rPr>
                <w:sz w:val="22"/>
              </w:rPr>
              <w:t>4</w:t>
            </w:r>
          </w:p>
        </w:tc>
        <w:tc>
          <w:tcPr>
            <w:tcW w:w="850" w:type="dxa"/>
          </w:tcPr>
          <w:p w:rsidR="004F76C3" w:rsidRPr="00B007CC" w:rsidRDefault="004F76C3" w:rsidP="004F76C3">
            <w:pPr>
              <w:ind w:firstLine="0"/>
              <w:jc w:val="center"/>
            </w:pPr>
            <w:r w:rsidRPr="00B007CC">
              <w:rPr>
                <w:sz w:val="22"/>
              </w:rPr>
              <w:t>4</w:t>
            </w:r>
          </w:p>
        </w:tc>
        <w:tc>
          <w:tcPr>
            <w:tcW w:w="1844" w:type="dxa"/>
          </w:tcPr>
          <w:p w:rsidR="004F76C3" w:rsidRPr="00B007CC" w:rsidRDefault="004F76C3" w:rsidP="004F76C3">
            <w:pPr>
              <w:ind w:firstLine="0"/>
              <w:jc w:val="center"/>
            </w:pPr>
          </w:p>
        </w:tc>
      </w:tr>
      <w:tr w:rsidR="004F76C3" w:rsidRPr="00B007CC" w:rsidTr="00B8202E">
        <w:tc>
          <w:tcPr>
            <w:tcW w:w="4928" w:type="dxa"/>
            <w:gridSpan w:val="2"/>
          </w:tcPr>
          <w:p w:rsidR="004F76C3" w:rsidRPr="00B007CC" w:rsidRDefault="004F76C3" w:rsidP="004F76C3">
            <w:pPr>
              <w:rPr>
                <w:bCs/>
              </w:rPr>
            </w:pPr>
            <w:r w:rsidRPr="00B007CC">
              <w:rPr>
                <w:bCs/>
              </w:rPr>
              <w:t>-логопедическая коррекция (индивидуальные и групповые занятия)</w:t>
            </w:r>
          </w:p>
        </w:tc>
        <w:tc>
          <w:tcPr>
            <w:tcW w:w="850" w:type="dxa"/>
          </w:tcPr>
          <w:p w:rsidR="004F76C3" w:rsidRPr="00B007CC" w:rsidRDefault="004F76C3" w:rsidP="004F76C3">
            <w:pPr>
              <w:ind w:firstLine="0"/>
              <w:jc w:val="center"/>
            </w:pPr>
            <w:r w:rsidRPr="00B007CC">
              <w:rPr>
                <w:sz w:val="22"/>
              </w:rPr>
              <w:t>1</w:t>
            </w:r>
          </w:p>
        </w:tc>
        <w:tc>
          <w:tcPr>
            <w:tcW w:w="709" w:type="dxa"/>
          </w:tcPr>
          <w:p w:rsidR="004F76C3" w:rsidRPr="00B007CC" w:rsidRDefault="004F76C3" w:rsidP="004F76C3">
            <w:pPr>
              <w:ind w:firstLine="0"/>
              <w:jc w:val="center"/>
            </w:pPr>
            <w:r w:rsidRPr="00B007CC">
              <w:rPr>
                <w:sz w:val="22"/>
              </w:rPr>
              <w:t>1</w:t>
            </w:r>
          </w:p>
        </w:tc>
        <w:tc>
          <w:tcPr>
            <w:tcW w:w="851" w:type="dxa"/>
          </w:tcPr>
          <w:p w:rsidR="004F76C3" w:rsidRPr="00B007CC" w:rsidRDefault="004F76C3" w:rsidP="004F76C3">
            <w:pPr>
              <w:ind w:firstLine="0"/>
              <w:jc w:val="center"/>
            </w:pPr>
            <w:r w:rsidRPr="00B007CC">
              <w:rPr>
                <w:sz w:val="22"/>
              </w:rPr>
              <w:t>1</w:t>
            </w:r>
          </w:p>
        </w:tc>
        <w:tc>
          <w:tcPr>
            <w:tcW w:w="850" w:type="dxa"/>
          </w:tcPr>
          <w:p w:rsidR="004F76C3" w:rsidRPr="00B007CC" w:rsidRDefault="004F76C3" w:rsidP="004F76C3">
            <w:pPr>
              <w:ind w:firstLine="0"/>
              <w:jc w:val="center"/>
            </w:pPr>
            <w:r w:rsidRPr="00B007CC">
              <w:rPr>
                <w:sz w:val="22"/>
              </w:rPr>
              <w:t>1</w:t>
            </w:r>
          </w:p>
        </w:tc>
        <w:tc>
          <w:tcPr>
            <w:tcW w:w="1844" w:type="dxa"/>
          </w:tcPr>
          <w:p w:rsidR="004F76C3" w:rsidRPr="00B007CC" w:rsidRDefault="004F76C3" w:rsidP="004F76C3">
            <w:pPr>
              <w:ind w:firstLine="0"/>
              <w:jc w:val="center"/>
            </w:pPr>
          </w:p>
        </w:tc>
      </w:tr>
      <w:tr w:rsidR="004F76C3" w:rsidRPr="00B007CC" w:rsidTr="00B8202E">
        <w:tc>
          <w:tcPr>
            <w:tcW w:w="4928" w:type="dxa"/>
            <w:gridSpan w:val="2"/>
          </w:tcPr>
          <w:p w:rsidR="004F76C3" w:rsidRPr="00B007CC" w:rsidRDefault="004F76C3" w:rsidP="004F76C3">
            <w:pPr>
              <w:rPr>
                <w:bCs/>
              </w:rPr>
            </w:pPr>
            <w:r w:rsidRPr="00B007CC">
              <w:rPr>
                <w:bCs/>
              </w:rPr>
              <w:t>-психологическая  коррекция</w:t>
            </w:r>
          </w:p>
        </w:tc>
        <w:tc>
          <w:tcPr>
            <w:tcW w:w="850" w:type="dxa"/>
          </w:tcPr>
          <w:p w:rsidR="004F76C3" w:rsidRPr="00B007CC" w:rsidRDefault="004F76C3" w:rsidP="004F76C3">
            <w:pPr>
              <w:ind w:firstLine="0"/>
              <w:jc w:val="center"/>
            </w:pPr>
            <w:r w:rsidRPr="00B007CC">
              <w:rPr>
                <w:sz w:val="22"/>
              </w:rPr>
              <w:t>1</w:t>
            </w:r>
          </w:p>
        </w:tc>
        <w:tc>
          <w:tcPr>
            <w:tcW w:w="709" w:type="dxa"/>
          </w:tcPr>
          <w:p w:rsidR="004F76C3" w:rsidRPr="00B007CC" w:rsidRDefault="004F76C3" w:rsidP="004F76C3">
            <w:pPr>
              <w:ind w:firstLine="0"/>
              <w:jc w:val="center"/>
            </w:pPr>
            <w:r w:rsidRPr="00B007CC">
              <w:rPr>
                <w:sz w:val="22"/>
              </w:rPr>
              <w:t>1</w:t>
            </w:r>
          </w:p>
        </w:tc>
        <w:tc>
          <w:tcPr>
            <w:tcW w:w="851" w:type="dxa"/>
          </w:tcPr>
          <w:p w:rsidR="004F76C3" w:rsidRPr="00B007CC" w:rsidRDefault="004F76C3" w:rsidP="004F76C3">
            <w:pPr>
              <w:ind w:firstLine="0"/>
              <w:jc w:val="center"/>
            </w:pPr>
            <w:r w:rsidRPr="00B007CC">
              <w:rPr>
                <w:sz w:val="22"/>
              </w:rPr>
              <w:t>1</w:t>
            </w:r>
          </w:p>
        </w:tc>
        <w:tc>
          <w:tcPr>
            <w:tcW w:w="850" w:type="dxa"/>
          </w:tcPr>
          <w:p w:rsidR="004F76C3" w:rsidRPr="00B007CC" w:rsidRDefault="004F76C3" w:rsidP="004F76C3">
            <w:pPr>
              <w:ind w:firstLine="0"/>
              <w:jc w:val="center"/>
            </w:pPr>
            <w:r w:rsidRPr="00B007CC">
              <w:rPr>
                <w:sz w:val="22"/>
              </w:rPr>
              <w:t>1</w:t>
            </w:r>
          </w:p>
        </w:tc>
        <w:tc>
          <w:tcPr>
            <w:tcW w:w="1844" w:type="dxa"/>
          </w:tcPr>
          <w:p w:rsidR="004F76C3" w:rsidRPr="00B007CC" w:rsidRDefault="004F76C3" w:rsidP="004F76C3">
            <w:pPr>
              <w:ind w:firstLine="0"/>
              <w:jc w:val="center"/>
            </w:pPr>
          </w:p>
        </w:tc>
      </w:tr>
      <w:tr w:rsidR="004F76C3" w:rsidRPr="00B007CC" w:rsidTr="00B8202E">
        <w:tc>
          <w:tcPr>
            <w:tcW w:w="4928" w:type="dxa"/>
            <w:gridSpan w:val="2"/>
          </w:tcPr>
          <w:p w:rsidR="004F76C3" w:rsidRPr="00B007CC" w:rsidRDefault="004F76C3" w:rsidP="004F76C3">
            <w:pPr>
              <w:rPr>
                <w:bCs/>
              </w:rPr>
            </w:pPr>
            <w:r w:rsidRPr="00B007CC">
              <w:rPr>
                <w:bCs/>
              </w:rPr>
              <w:t>-педагогическая  коррекция</w:t>
            </w:r>
          </w:p>
        </w:tc>
        <w:tc>
          <w:tcPr>
            <w:tcW w:w="850" w:type="dxa"/>
          </w:tcPr>
          <w:p w:rsidR="004F76C3" w:rsidRPr="00B007CC" w:rsidRDefault="004F76C3" w:rsidP="004F76C3">
            <w:pPr>
              <w:ind w:firstLine="0"/>
              <w:jc w:val="center"/>
            </w:pPr>
            <w:r w:rsidRPr="00B007CC">
              <w:rPr>
                <w:sz w:val="22"/>
              </w:rPr>
              <w:t>2</w:t>
            </w:r>
          </w:p>
        </w:tc>
        <w:tc>
          <w:tcPr>
            <w:tcW w:w="709" w:type="dxa"/>
          </w:tcPr>
          <w:p w:rsidR="004F76C3" w:rsidRPr="00B007CC" w:rsidRDefault="004F76C3" w:rsidP="004F76C3">
            <w:pPr>
              <w:ind w:firstLine="0"/>
              <w:jc w:val="center"/>
            </w:pPr>
            <w:r w:rsidRPr="00B007CC">
              <w:rPr>
                <w:sz w:val="22"/>
              </w:rPr>
              <w:t>2</w:t>
            </w:r>
          </w:p>
        </w:tc>
        <w:tc>
          <w:tcPr>
            <w:tcW w:w="851" w:type="dxa"/>
          </w:tcPr>
          <w:p w:rsidR="004F76C3" w:rsidRPr="00B007CC" w:rsidRDefault="004F76C3" w:rsidP="004F76C3">
            <w:pPr>
              <w:ind w:firstLine="0"/>
              <w:jc w:val="center"/>
            </w:pPr>
            <w:r w:rsidRPr="00B007CC">
              <w:rPr>
                <w:sz w:val="22"/>
              </w:rPr>
              <w:t>2</w:t>
            </w:r>
          </w:p>
        </w:tc>
        <w:tc>
          <w:tcPr>
            <w:tcW w:w="850" w:type="dxa"/>
          </w:tcPr>
          <w:p w:rsidR="004F76C3" w:rsidRPr="00B007CC" w:rsidRDefault="004F76C3" w:rsidP="004F76C3">
            <w:pPr>
              <w:ind w:firstLine="0"/>
              <w:jc w:val="center"/>
            </w:pPr>
            <w:r w:rsidRPr="00B007CC">
              <w:rPr>
                <w:sz w:val="22"/>
              </w:rPr>
              <w:t>2</w:t>
            </w:r>
          </w:p>
        </w:tc>
        <w:tc>
          <w:tcPr>
            <w:tcW w:w="1844" w:type="dxa"/>
          </w:tcPr>
          <w:p w:rsidR="004F76C3" w:rsidRPr="00B007CC" w:rsidRDefault="004F76C3" w:rsidP="004F76C3">
            <w:pPr>
              <w:ind w:firstLine="0"/>
              <w:jc w:val="center"/>
            </w:pPr>
          </w:p>
        </w:tc>
      </w:tr>
      <w:tr w:rsidR="004F76C3" w:rsidRPr="00B007CC" w:rsidTr="00B8202E">
        <w:tc>
          <w:tcPr>
            <w:tcW w:w="4928" w:type="dxa"/>
            <w:gridSpan w:val="2"/>
          </w:tcPr>
          <w:p w:rsidR="004F76C3" w:rsidRPr="00B007CC" w:rsidRDefault="004F76C3" w:rsidP="004F76C3">
            <w:pPr>
              <w:ind w:firstLine="0"/>
              <w:rPr>
                <w:bCs/>
              </w:rPr>
            </w:pPr>
            <w:r w:rsidRPr="00B007CC">
              <w:rPr>
                <w:bCs/>
              </w:rPr>
              <w:t>Ритмика</w:t>
            </w:r>
          </w:p>
        </w:tc>
        <w:tc>
          <w:tcPr>
            <w:tcW w:w="850" w:type="dxa"/>
          </w:tcPr>
          <w:p w:rsidR="004F76C3" w:rsidRPr="00B007CC" w:rsidRDefault="004F76C3" w:rsidP="004F76C3">
            <w:pPr>
              <w:ind w:firstLine="0"/>
              <w:jc w:val="center"/>
            </w:pPr>
            <w:r w:rsidRPr="00B007CC">
              <w:rPr>
                <w:sz w:val="22"/>
              </w:rPr>
              <w:t>1</w:t>
            </w:r>
          </w:p>
        </w:tc>
        <w:tc>
          <w:tcPr>
            <w:tcW w:w="709" w:type="dxa"/>
          </w:tcPr>
          <w:p w:rsidR="004F76C3" w:rsidRPr="00B007CC" w:rsidRDefault="004F76C3" w:rsidP="004F76C3">
            <w:pPr>
              <w:ind w:firstLine="0"/>
              <w:jc w:val="center"/>
            </w:pPr>
            <w:r w:rsidRPr="00B007CC">
              <w:rPr>
                <w:sz w:val="22"/>
              </w:rPr>
              <w:t>1</w:t>
            </w:r>
          </w:p>
        </w:tc>
        <w:tc>
          <w:tcPr>
            <w:tcW w:w="851" w:type="dxa"/>
          </w:tcPr>
          <w:p w:rsidR="004F76C3" w:rsidRPr="00B007CC" w:rsidRDefault="004F76C3" w:rsidP="004F76C3">
            <w:pPr>
              <w:ind w:firstLine="0"/>
              <w:jc w:val="center"/>
            </w:pPr>
            <w:r w:rsidRPr="00B007CC">
              <w:rPr>
                <w:sz w:val="22"/>
              </w:rPr>
              <w:t>1</w:t>
            </w:r>
          </w:p>
        </w:tc>
        <w:tc>
          <w:tcPr>
            <w:tcW w:w="850" w:type="dxa"/>
          </w:tcPr>
          <w:p w:rsidR="004F76C3" w:rsidRPr="00B007CC" w:rsidRDefault="004F76C3" w:rsidP="004F76C3">
            <w:pPr>
              <w:ind w:firstLine="0"/>
              <w:jc w:val="center"/>
            </w:pPr>
            <w:r w:rsidRPr="00B007CC">
              <w:rPr>
                <w:sz w:val="22"/>
              </w:rPr>
              <w:t>1</w:t>
            </w:r>
          </w:p>
        </w:tc>
        <w:tc>
          <w:tcPr>
            <w:tcW w:w="1844" w:type="dxa"/>
          </w:tcPr>
          <w:p w:rsidR="004F76C3" w:rsidRPr="00B007CC" w:rsidRDefault="004F76C3" w:rsidP="004F76C3">
            <w:pPr>
              <w:ind w:firstLine="0"/>
              <w:jc w:val="center"/>
            </w:pPr>
          </w:p>
        </w:tc>
      </w:tr>
      <w:tr w:rsidR="00274CB7" w:rsidRPr="00B007CC" w:rsidTr="00B8202E">
        <w:tc>
          <w:tcPr>
            <w:tcW w:w="4928" w:type="dxa"/>
            <w:gridSpan w:val="2"/>
          </w:tcPr>
          <w:p w:rsidR="00274CB7" w:rsidRPr="00B007CC" w:rsidRDefault="00274CB7" w:rsidP="004F76C3">
            <w:pPr>
              <w:ind w:firstLine="0"/>
              <w:rPr>
                <w:bCs/>
              </w:rPr>
            </w:pPr>
            <w:r w:rsidRPr="00B007CC">
              <w:rPr>
                <w:b/>
                <w:bCs/>
              </w:rPr>
              <w:t>Направления внеурочной деятельности</w:t>
            </w:r>
          </w:p>
        </w:tc>
        <w:tc>
          <w:tcPr>
            <w:tcW w:w="850" w:type="dxa"/>
          </w:tcPr>
          <w:p w:rsidR="00274CB7" w:rsidRPr="00B007CC" w:rsidRDefault="00274CB7" w:rsidP="004F76C3">
            <w:pPr>
              <w:ind w:firstLine="0"/>
              <w:jc w:val="center"/>
            </w:pPr>
            <w:r w:rsidRPr="00B007CC">
              <w:rPr>
                <w:sz w:val="22"/>
              </w:rPr>
              <w:t>5</w:t>
            </w:r>
          </w:p>
        </w:tc>
        <w:tc>
          <w:tcPr>
            <w:tcW w:w="709" w:type="dxa"/>
          </w:tcPr>
          <w:p w:rsidR="00274CB7" w:rsidRPr="00B007CC" w:rsidRDefault="00274CB7" w:rsidP="004F76C3">
            <w:pPr>
              <w:ind w:firstLine="0"/>
              <w:jc w:val="center"/>
            </w:pPr>
            <w:r w:rsidRPr="00B007CC">
              <w:rPr>
                <w:sz w:val="22"/>
              </w:rPr>
              <w:t>5</w:t>
            </w:r>
          </w:p>
        </w:tc>
        <w:tc>
          <w:tcPr>
            <w:tcW w:w="851" w:type="dxa"/>
          </w:tcPr>
          <w:p w:rsidR="00274CB7" w:rsidRPr="00B007CC" w:rsidRDefault="00274CB7" w:rsidP="004F76C3">
            <w:pPr>
              <w:ind w:firstLine="0"/>
              <w:jc w:val="center"/>
            </w:pPr>
            <w:r w:rsidRPr="00B007CC">
              <w:rPr>
                <w:sz w:val="22"/>
              </w:rPr>
              <w:t>5</w:t>
            </w:r>
          </w:p>
        </w:tc>
        <w:tc>
          <w:tcPr>
            <w:tcW w:w="850" w:type="dxa"/>
          </w:tcPr>
          <w:p w:rsidR="00274CB7" w:rsidRPr="00B007CC" w:rsidRDefault="00274CB7" w:rsidP="004F76C3">
            <w:pPr>
              <w:ind w:firstLine="0"/>
              <w:jc w:val="center"/>
            </w:pPr>
            <w:r w:rsidRPr="00B007CC">
              <w:rPr>
                <w:sz w:val="22"/>
              </w:rPr>
              <w:t>5</w:t>
            </w:r>
          </w:p>
        </w:tc>
        <w:tc>
          <w:tcPr>
            <w:tcW w:w="1844" w:type="dxa"/>
          </w:tcPr>
          <w:p w:rsidR="00274CB7" w:rsidRPr="00B007CC" w:rsidRDefault="00274CB7" w:rsidP="004F76C3">
            <w:pPr>
              <w:ind w:firstLine="0"/>
              <w:jc w:val="center"/>
            </w:pPr>
          </w:p>
        </w:tc>
      </w:tr>
      <w:tr w:rsidR="004F76C3" w:rsidRPr="00B007CC" w:rsidTr="00B8202E">
        <w:tc>
          <w:tcPr>
            <w:tcW w:w="4928" w:type="dxa"/>
            <w:gridSpan w:val="2"/>
          </w:tcPr>
          <w:p w:rsidR="004F76C3" w:rsidRPr="00B007CC" w:rsidRDefault="004F76C3" w:rsidP="004F76C3">
            <w:pPr>
              <w:ind w:firstLine="0"/>
              <w:rPr>
                <w:bCs/>
              </w:rPr>
            </w:pPr>
            <w:r w:rsidRPr="00B007CC">
              <w:rPr>
                <w:bCs/>
              </w:rPr>
              <w:t>Всего</w:t>
            </w:r>
          </w:p>
        </w:tc>
        <w:tc>
          <w:tcPr>
            <w:tcW w:w="850" w:type="dxa"/>
          </w:tcPr>
          <w:p w:rsidR="004F76C3" w:rsidRPr="00B007CC" w:rsidRDefault="00274CB7" w:rsidP="004F76C3">
            <w:pPr>
              <w:ind w:firstLine="0"/>
              <w:jc w:val="center"/>
            </w:pPr>
            <w:r w:rsidRPr="00B007CC">
              <w:t>31</w:t>
            </w:r>
          </w:p>
        </w:tc>
        <w:tc>
          <w:tcPr>
            <w:tcW w:w="709" w:type="dxa"/>
          </w:tcPr>
          <w:p w:rsidR="004F76C3" w:rsidRPr="00B007CC" w:rsidRDefault="00274CB7" w:rsidP="004F76C3">
            <w:pPr>
              <w:ind w:firstLine="0"/>
              <w:jc w:val="center"/>
            </w:pPr>
            <w:r w:rsidRPr="00B007CC">
              <w:t>33</w:t>
            </w:r>
          </w:p>
        </w:tc>
        <w:tc>
          <w:tcPr>
            <w:tcW w:w="851" w:type="dxa"/>
          </w:tcPr>
          <w:p w:rsidR="004F76C3" w:rsidRPr="00B007CC" w:rsidRDefault="00274CB7" w:rsidP="004F76C3">
            <w:pPr>
              <w:ind w:firstLine="0"/>
              <w:jc w:val="center"/>
            </w:pPr>
            <w:r w:rsidRPr="00B007CC">
              <w:t>33</w:t>
            </w:r>
          </w:p>
        </w:tc>
        <w:tc>
          <w:tcPr>
            <w:tcW w:w="850" w:type="dxa"/>
          </w:tcPr>
          <w:p w:rsidR="004F76C3" w:rsidRPr="00B007CC" w:rsidRDefault="00274CB7" w:rsidP="004F76C3">
            <w:pPr>
              <w:ind w:firstLine="0"/>
              <w:jc w:val="center"/>
            </w:pPr>
            <w:r w:rsidRPr="00B007CC">
              <w:t>33</w:t>
            </w:r>
          </w:p>
        </w:tc>
        <w:tc>
          <w:tcPr>
            <w:tcW w:w="1844" w:type="dxa"/>
          </w:tcPr>
          <w:p w:rsidR="004F76C3" w:rsidRPr="00B007CC" w:rsidRDefault="004F76C3" w:rsidP="004F76C3">
            <w:pPr>
              <w:ind w:firstLine="0"/>
              <w:jc w:val="center"/>
            </w:pPr>
          </w:p>
        </w:tc>
      </w:tr>
    </w:tbl>
    <w:p w:rsidR="00007D93" w:rsidRDefault="00007D93" w:rsidP="00007D93">
      <w:pPr>
        <w:spacing w:before="500" w:line="360" w:lineRule="auto"/>
      </w:pPr>
    </w:p>
    <w:sectPr w:rsidR="00007D93" w:rsidSect="00B8202E">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20.25pt;height:3.75pt" coordsize="" o:spt="100" o:bullet="t" adj="0,,0" path="" stroked="f">
        <v:stroke joinstyle="miter"/>
        <v:imagedata r:id="rId1" o:title="image9"/>
        <v:formulas/>
        <v:path o:connecttype="segments"/>
      </v:shape>
    </w:pict>
  </w:numPicBullet>
  <w:abstractNum w:abstractNumId="0">
    <w:nsid w:val="01C20C5D"/>
    <w:multiLevelType w:val="hybridMultilevel"/>
    <w:tmpl w:val="E33CF0B4"/>
    <w:lvl w:ilvl="0" w:tplc="ACFE1818">
      <w:start w:val="1"/>
      <w:numFmt w:val="bullet"/>
      <w:lvlText w:val="•"/>
      <w:lvlPicBulletId w:val="0"/>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E0762E">
      <w:start w:val="1"/>
      <w:numFmt w:val="bullet"/>
      <w:lvlText w:val="o"/>
      <w:lvlJc w:val="left"/>
      <w:pPr>
        <w:ind w:left="2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D222B2">
      <w:start w:val="1"/>
      <w:numFmt w:val="bullet"/>
      <w:lvlText w:val="▪"/>
      <w:lvlJc w:val="left"/>
      <w:pPr>
        <w:ind w:left="3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B22CC8">
      <w:start w:val="1"/>
      <w:numFmt w:val="bullet"/>
      <w:lvlText w:val="•"/>
      <w:lvlJc w:val="left"/>
      <w:pPr>
        <w:ind w:left="3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EA4958">
      <w:start w:val="1"/>
      <w:numFmt w:val="bullet"/>
      <w:lvlText w:val="o"/>
      <w:lvlJc w:val="left"/>
      <w:pPr>
        <w:ind w:left="4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F2A736">
      <w:start w:val="1"/>
      <w:numFmt w:val="bullet"/>
      <w:lvlText w:val="▪"/>
      <w:lvlJc w:val="left"/>
      <w:pPr>
        <w:ind w:left="5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9EB3CC">
      <w:start w:val="1"/>
      <w:numFmt w:val="bullet"/>
      <w:lvlText w:val="•"/>
      <w:lvlJc w:val="left"/>
      <w:pPr>
        <w:ind w:left="5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40D862">
      <w:start w:val="1"/>
      <w:numFmt w:val="bullet"/>
      <w:lvlText w:val="o"/>
      <w:lvlJc w:val="left"/>
      <w:pPr>
        <w:ind w:left="6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3C7356">
      <w:start w:val="1"/>
      <w:numFmt w:val="bullet"/>
      <w:lvlText w:val="▪"/>
      <w:lvlJc w:val="left"/>
      <w:pPr>
        <w:ind w:left="7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2484"/>
    <w:rsid w:val="00007D93"/>
    <w:rsid w:val="0007107E"/>
    <w:rsid w:val="000B1FA2"/>
    <w:rsid w:val="00122A5A"/>
    <w:rsid w:val="0016118B"/>
    <w:rsid w:val="001C64D7"/>
    <w:rsid w:val="00274CB7"/>
    <w:rsid w:val="00297AFA"/>
    <w:rsid w:val="002A0476"/>
    <w:rsid w:val="002E11D8"/>
    <w:rsid w:val="003673E5"/>
    <w:rsid w:val="003929A5"/>
    <w:rsid w:val="003A1B97"/>
    <w:rsid w:val="00467A5B"/>
    <w:rsid w:val="00477055"/>
    <w:rsid w:val="004966FB"/>
    <w:rsid w:val="004A548F"/>
    <w:rsid w:val="004B78B3"/>
    <w:rsid w:val="004E3BF7"/>
    <w:rsid w:val="004F22B0"/>
    <w:rsid w:val="004F76C3"/>
    <w:rsid w:val="005137EE"/>
    <w:rsid w:val="005B6926"/>
    <w:rsid w:val="00611009"/>
    <w:rsid w:val="00611C3B"/>
    <w:rsid w:val="00657395"/>
    <w:rsid w:val="006B3C7A"/>
    <w:rsid w:val="006C3761"/>
    <w:rsid w:val="006C54EF"/>
    <w:rsid w:val="00790EDB"/>
    <w:rsid w:val="00795EC2"/>
    <w:rsid w:val="00885697"/>
    <w:rsid w:val="00915EE2"/>
    <w:rsid w:val="00985256"/>
    <w:rsid w:val="009B04B5"/>
    <w:rsid w:val="00A4664F"/>
    <w:rsid w:val="00A66A3D"/>
    <w:rsid w:val="00AB3576"/>
    <w:rsid w:val="00AB557C"/>
    <w:rsid w:val="00AC0218"/>
    <w:rsid w:val="00AF0329"/>
    <w:rsid w:val="00AF70DE"/>
    <w:rsid w:val="00B007CC"/>
    <w:rsid w:val="00B21527"/>
    <w:rsid w:val="00B8202E"/>
    <w:rsid w:val="00BA471D"/>
    <w:rsid w:val="00BD171B"/>
    <w:rsid w:val="00BE1A02"/>
    <w:rsid w:val="00BF56FF"/>
    <w:rsid w:val="00C14E8E"/>
    <w:rsid w:val="00C45870"/>
    <w:rsid w:val="00C56871"/>
    <w:rsid w:val="00D369D4"/>
    <w:rsid w:val="00D427A0"/>
    <w:rsid w:val="00D52D5A"/>
    <w:rsid w:val="00DA0145"/>
    <w:rsid w:val="00DB2484"/>
    <w:rsid w:val="00E012A0"/>
    <w:rsid w:val="00E9789C"/>
    <w:rsid w:val="00F233AE"/>
    <w:rsid w:val="00F91A2E"/>
    <w:rsid w:val="00FB05D3"/>
    <w:rsid w:val="00FF558A"/>
    <w:rsid w:val="00FF76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484"/>
    <w:pPr>
      <w:spacing w:after="0" w:line="240" w:lineRule="auto"/>
      <w:ind w:firstLine="567"/>
      <w:jc w:val="both"/>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DB2484"/>
  </w:style>
  <w:style w:type="paragraph" w:styleId="a4">
    <w:name w:val="List Paragraph"/>
    <w:basedOn w:val="a"/>
    <w:uiPriority w:val="34"/>
    <w:qFormat/>
    <w:rsid w:val="00DB2484"/>
    <w:pPr>
      <w:spacing w:after="160" w:line="259" w:lineRule="auto"/>
      <w:ind w:left="720" w:firstLine="0"/>
      <w:contextualSpacing/>
      <w:jc w:val="left"/>
    </w:pPr>
    <w:rPr>
      <w:rFonts w:asciiTheme="minorHAnsi" w:eastAsiaTheme="minorHAnsi" w:hAnsiTheme="minorHAnsi" w:cstheme="minorBidi"/>
      <w:sz w:val="22"/>
    </w:rPr>
  </w:style>
  <w:style w:type="paragraph" w:styleId="a5">
    <w:name w:val="Balloon Text"/>
    <w:basedOn w:val="a"/>
    <w:link w:val="a6"/>
    <w:uiPriority w:val="99"/>
    <w:semiHidden/>
    <w:unhideWhenUsed/>
    <w:rsid w:val="009B04B5"/>
    <w:rPr>
      <w:rFonts w:ascii="Tahoma" w:hAnsi="Tahoma" w:cs="Tahoma"/>
      <w:sz w:val="16"/>
      <w:szCs w:val="16"/>
    </w:rPr>
  </w:style>
  <w:style w:type="character" w:customStyle="1" w:styleId="a6">
    <w:name w:val="Текст выноски Знак"/>
    <w:basedOn w:val="a0"/>
    <w:link w:val="a5"/>
    <w:uiPriority w:val="99"/>
    <w:semiHidden/>
    <w:rsid w:val="009B04B5"/>
    <w:rPr>
      <w:rFonts w:ascii="Tahoma" w:eastAsia="Calibri" w:hAnsi="Tahoma" w:cs="Tahoma"/>
      <w:sz w:val="16"/>
      <w:szCs w:val="16"/>
    </w:rPr>
  </w:style>
  <w:style w:type="paragraph" w:styleId="a7">
    <w:name w:val="No Spacing"/>
    <w:uiPriority w:val="1"/>
    <w:qFormat/>
    <w:rsid w:val="00C56871"/>
    <w:pPr>
      <w:spacing w:after="0" w:line="240" w:lineRule="auto"/>
      <w:ind w:firstLine="567"/>
      <w:jc w:val="both"/>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4787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6</Pages>
  <Words>2000</Words>
  <Characters>11405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Вдовина</dc:creator>
  <cp:lastModifiedBy>User</cp:lastModifiedBy>
  <cp:revision>21</cp:revision>
  <cp:lastPrinted>2024-07-01T09:18:00Z</cp:lastPrinted>
  <dcterms:created xsi:type="dcterms:W3CDTF">2024-04-17T12:03:00Z</dcterms:created>
  <dcterms:modified xsi:type="dcterms:W3CDTF">2024-07-03T09:22:00Z</dcterms:modified>
</cp:coreProperties>
</file>