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45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564CEC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564CEC">
        <w:rPr>
          <w:rFonts w:asciiTheme="majorBidi" w:hAnsiTheme="majorBidi" w:cstheme="majorBidi"/>
          <w:sz w:val="28"/>
          <w:szCs w:val="28"/>
        </w:rPr>
        <w:t>средняя общеобразовательн</w:t>
      </w:r>
      <w:r w:rsidR="00564CEC">
        <w:rPr>
          <w:rFonts w:asciiTheme="majorBidi" w:hAnsiTheme="majorBidi" w:cstheme="majorBidi"/>
          <w:sz w:val="28"/>
          <w:szCs w:val="28"/>
        </w:rPr>
        <w:t>а</w:t>
      </w:r>
      <w:r w:rsidRPr="00564CEC">
        <w:rPr>
          <w:rFonts w:asciiTheme="majorBidi" w:hAnsiTheme="majorBidi" w:cstheme="majorBidi"/>
          <w:sz w:val="28"/>
          <w:szCs w:val="28"/>
        </w:rPr>
        <w:t>я школа № 8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552939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552939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830785" cy="1513642"/>
            <wp:effectExtent l="19050" t="0" r="0" b="0"/>
            <wp:docPr id="1" name="Рисунок 1" descr="C:\Users\User\Desktop\ПРОГРАММА заверена — коп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А заверена — коп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948" cy="1516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C9A" w:rsidRPr="00564CEC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DC7534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81045" w:rsidRDefault="00620C9A" w:rsidP="00620C9A">
      <w:pPr>
        <w:jc w:val="center"/>
        <w:rPr>
          <w:rFonts w:asciiTheme="majorBidi" w:hAnsiTheme="majorBidi" w:cstheme="majorBidi"/>
          <w:sz w:val="36"/>
          <w:szCs w:val="36"/>
        </w:rPr>
      </w:pPr>
      <w:r w:rsidRPr="00681045">
        <w:rPr>
          <w:rFonts w:asciiTheme="majorBidi" w:hAnsiTheme="majorBidi" w:cstheme="majorBidi"/>
          <w:sz w:val="36"/>
          <w:szCs w:val="36"/>
        </w:rPr>
        <w:t>УЧЕБНЫЙ ПЛАН</w:t>
      </w:r>
    </w:p>
    <w:p w:rsidR="00620C9A" w:rsidRPr="00681045" w:rsidRDefault="00620C9A" w:rsidP="00620C9A">
      <w:pPr>
        <w:jc w:val="center"/>
        <w:rPr>
          <w:rFonts w:asciiTheme="majorBidi" w:hAnsiTheme="majorBidi" w:cstheme="majorBidi"/>
          <w:sz w:val="36"/>
          <w:szCs w:val="36"/>
        </w:rPr>
      </w:pPr>
      <w:r w:rsidRPr="00681045">
        <w:rPr>
          <w:rFonts w:asciiTheme="majorBidi" w:hAnsiTheme="majorBidi" w:cstheme="majorBidi"/>
          <w:sz w:val="36"/>
          <w:szCs w:val="36"/>
        </w:rPr>
        <w:t>начального общего образования</w:t>
      </w:r>
    </w:p>
    <w:p w:rsidR="00620C9A" w:rsidRPr="00681045" w:rsidRDefault="00620C9A" w:rsidP="00620C9A">
      <w:pPr>
        <w:jc w:val="center"/>
        <w:rPr>
          <w:rFonts w:asciiTheme="majorBidi" w:hAnsiTheme="majorBidi" w:cstheme="majorBidi"/>
          <w:sz w:val="36"/>
          <w:szCs w:val="36"/>
        </w:rPr>
      </w:pPr>
      <w:r w:rsidRPr="00681045">
        <w:rPr>
          <w:rFonts w:asciiTheme="majorBidi" w:hAnsiTheme="majorBidi" w:cstheme="majorBidi"/>
          <w:sz w:val="36"/>
          <w:szCs w:val="36"/>
        </w:rPr>
        <w:t>на 2025 – 2026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Угличский</w:t>
      </w:r>
      <w:proofErr w:type="spellEnd"/>
      <w:r w:rsidR="00681045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</w:t>
      </w:r>
      <w:r w:rsidR="00DC7534">
        <w:rPr>
          <w:rFonts w:asciiTheme="majorBidi" w:hAnsiTheme="majorBidi" w:cstheme="majorBidi"/>
          <w:sz w:val="28"/>
          <w:szCs w:val="28"/>
        </w:rPr>
        <w:t>округ</w:t>
      </w:r>
      <w:proofErr w:type="gramStart"/>
      <w:r w:rsidR="00DC753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681045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 xml:space="preserve"> Ярославская область</w:t>
      </w:r>
      <w:r w:rsidR="00681045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  <w:r w:rsidR="00681045">
        <w:rPr>
          <w:rFonts w:asciiTheme="majorBidi" w:hAnsiTheme="majorBidi" w:cstheme="majorBidi"/>
          <w:sz w:val="28"/>
          <w:szCs w:val="28"/>
        </w:rPr>
        <w:t>г.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4713D2" w:rsidRDefault="0030678A" w:rsidP="00613F4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Учебный план начального общего образования</w:t>
      </w:r>
      <w:r w:rsidR="00B645AA"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 Муниципальное общеобразовательное учреждение средняя общеобразовательная школа № 8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(далее - учебный план) для 1-4 классов, реализующихосновную образовательную программу начального общего образования, соответствующ</w:t>
      </w:r>
      <w:r w:rsidR="001B1213" w:rsidRPr="004713D2">
        <w:rPr>
          <w:rStyle w:val="markedcontent"/>
          <w:rFonts w:ascii="Times New Roman" w:hAnsi="Times New Roman" w:cs="Times New Roman"/>
          <w:sz w:val="28"/>
          <w:szCs w:val="28"/>
        </w:rPr>
        <w:t>ую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 ФГОС НОО</w:t>
      </w:r>
      <w:r w:rsidR="00613F43"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4713D2">
        <w:rPr>
          <w:rStyle w:val="markedcontent"/>
          <w:rFonts w:ascii="Times New Roman" w:hAnsi="Times New Roman" w:cs="Times New Roman"/>
          <w:sz w:val="28"/>
          <w:szCs w:val="28"/>
        </w:rPr>
        <w:t>ального общего образования»)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FC2435" w:rsidRPr="004713D2">
        <w:rPr>
          <w:rStyle w:val="markedcontent"/>
          <w:rFonts w:ascii="Times New Roman" w:hAnsi="Times New Roman" w:cs="Times New Roman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</w:t>
      </w:r>
      <w:proofErr w:type="gramEnd"/>
      <w:r w:rsidR="00FC2435"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 время, отводимое на их освоение по классам и учебным предметам.</w:t>
      </w:r>
    </w:p>
    <w:p w:rsidR="00E40DF9" w:rsidRPr="004713D2" w:rsidRDefault="00E40DF9" w:rsidP="00E40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</w:t>
      </w:r>
      <w:proofErr w:type="spellStart"/>
      <w:r w:rsidRPr="004713D2">
        <w:rPr>
          <w:rFonts w:ascii="Times New Roman" w:eastAsia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4713D2">
        <w:rPr>
          <w:rFonts w:ascii="Times New Roman" w:eastAsia="Times New Roman" w:hAnsi="Times New Roman" w:cs="Times New Roman"/>
          <w:sz w:val="28"/>
          <w:szCs w:val="28"/>
        </w:rPr>
        <w:t> подход и индивидуализацию обучения.</w:t>
      </w:r>
    </w:p>
    <w:p w:rsidR="00E40DF9" w:rsidRPr="004713D2" w:rsidRDefault="00E40DF9" w:rsidP="00E40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 МОУ СОШ №8. </w:t>
      </w:r>
    </w:p>
    <w:p w:rsidR="00E40DF9" w:rsidRPr="004713D2" w:rsidRDefault="00E40DF9" w:rsidP="00E40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>В основу учебного плана положен вариант федерального учебного плана № 1 Федеральной образовательной программы, утвержденной </w:t>
      </w:r>
      <w:hyperlink r:id="rId6" w:history="1">
        <w:r w:rsidRPr="004713D2">
          <w:rPr>
            <w:rFonts w:ascii="Times New Roman" w:eastAsia="Times New Roman" w:hAnsi="Times New Roman" w:cs="Times New Roman"/>
            <w:color w:val="0047B3"/>
            <w:sz w:val="28"/>
            <w:szCs w:val="28"/>
          </w:rPr>
          <w:t xml:space="preserve">приказом </w:t>
        </w:r>
        <w:proofErr w:type="spellStart"/>
        <w:r w:rsidRPr="004713D2">
          <w:rPr>
            <w:rFonts w:ascii="Times New Roman" w:eastAsia="Times New Roman" w:hAnsi="Times New Roman" w:cs="Times New Roman"/>
            <w:color w:val="0047B3"/>
            <w:sz w:val="28"/>
            <w:szCs w:val="28"/>
          </w:rPr>
          <w:t>Минпросвещения</w:t>
        </w:r>
        <w:proofErr w:type="spellEnd"/>
        <w:r w:rsidRPr="004713D2">
          <w:rPr>
            <w:rFonts w:ascii="Times New Roman" w:eastAsia="Times New Roman" w:hAnsi="Times New Roman" w:cs="Times New Roman"/>
            <w:color w:val="0047B3"/>
            <w:sz w:val="28"/>
            <w:szCs w:val="28"/>
          </w:rPr>
          <w:t xml:space="preserve"> от 18.05.2023 № 372</w:t>
        </w:r>
      </w:hyperlink>
      <w:r w:rsidRPr="004713D2">
        <w:rPr>
          <w:rFonts w:ascii="Times New Roman" w:eastAsia="Times New Roman" w:hAnsi="Times New Roman" w:cs="Times New Roman"/>
          <w:sz w:val="28"/>
          <w:szCs w:val="28"/>
        </w:rPr>
        <w:t> с учетом изменений, внесенных </w:t>
      </w:r>
      <w:hyperlink r:id="rId7" w:history="1">
        <w:r w:rsidRPr="004713D2">
          <w:rPr>
            <w:rFonts w:ascii="Times New Roman" w:eastAsia="Times New Roman" w:hAnsi="Times New Roman" w:cs="Times New Roman"/>
            <w:color w:val="0047B3"/>
            <w:sz w:val="28"/>
            <w:szCs w:val="28"/>
          </w:rPr>
          <w:t xml:space="preserve">приказом от </w:t>
        </w:r>
        <w:proofErr w:type="spellStart"/>
        <w:proofErr w:type="gramStart"/>
        <w:r w:rsidRPr="004713D2">
          <w:rPr>
            <w:rFonts w:ascii="Times New Roman" w:eastAsia="Times New Roman" w:hAnsi="Times New Roman" w:cs="Times New Roman"/>
            <w:color w:val="0047B3"/>
            <w:sz w:val="28"/>
            <w:szCs w:val="28"/>
          </w:rPr>
          <w:t>от</w:t>
        </w:r>
        <w:proofErr w:type="spellEnd"/>
        <w:proofErr w:type="gramEnd"/>
        <w:r w:rsidRPr="004713D2">
          <w:rPr>
            <w:rFonts w:ascii="Times New Roman" w:eastAsia="Times New Roman" w:hAnsi="Times New Roman" w:cs="Times New Roman"/>
            <w:color w:val="0047B3"/>
            <w:sz w:val="28"/>
            <w:szCs w:val="28"/>
          </w:rPr>
          <w:t xml:space="preserve"> 09.10.2024 № 704</w:t>
        </w:r>
      </w:hyperlink>
      <w:r w:rsidRPr="004713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0DF9" w:rsidRPr="004713D2" w:rsidRDefault="00E40DF9" w:rsidP="00E40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 </w:t>
      </w:r>
    </w:p>
    <w:p w:rsidR="001A75C4" w:rsidRPr="004713D2" w:rsidRDefault="001A75C4" w:rsidP="001A75C4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</w:t>
      </w:r>
      <w:r w:rsidR="00EE0C26" w:rsidRPr="004713D2">
        <w:rPr>
          <w:rStyle w:val="markedcontent"/>
          <w:rFonts w:ascii="Times New Roman" w:hAnsi="Times New Roman" w:cs="Times New Roman"/>
          <w:sz w:val="28"/>
          <w:szCs w:val="28"/>
        </w:rPr>
        <w:t>Муниципальное общеобразовательное учреждение средняя общеобразовательная школа № 8</w:t>
      </w:r>
      <w:r w:rsidR="003C7983" w:rsidRPr="004713D2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4713D2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</w:t>
      </w:r>
      <w:r w:rsidR="00BA56FA"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Федеральной 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образовательн</w:t>
      </w:r>
      <w:r w:rsidR="00BA56FA" w:rsidRPr="004713D2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BA56FA" w:rsidRPr="004713D2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1B1213" w:rsidRPr="004713D2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4713D2" w:rsidRDefault="00C91579" w:rsidP="00C9157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EE0C26" w:rsidRPr="004713D2">
        <w:rPr>
          <w:rStyle w:val="markedcontent"/>
          <w:rFonts w:ascii="Times New Roman" w:hAnsi="Times New Roman" w:cs="Times New Roman"/>
          <w:sz w:val="28"/>
          <w:szCs w:val="28"/>
        </w:rPr>
        <w:t>Муниципальное общеобразовательное учреждение средняя общеобразовательная школа № 8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начинается</w:t>
      </w:r>
      <w:r w:rsidR="00EE0C26" w:rsidRPr="004713D2">
        <w:rPr>
          <w:rFonts w:ascii="Times New Roman" w:hAnsi="Times New Roman" w:cs="Times New Roman"/>
          <w:sz w:val="28"/>
          <w:szCs w:val="28"/>
        </w:rPr>
        <w:t>-</w:t>
      </w:r>
      <w:r w:rsidR="00DC7534">
        <w:rPr>
          <w:rFonts w:ascii="Times New Roman" w:hAnsi="Times New Roman" w:cs="Times New Roman"/>
          <w:sz w:val="28"/>
          <w:szCs w:val="28"/>
        </w:rPr>
        <w:t xml:space="preserve">1.09.25 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806306" w:rsidRPr="004713D2">
        <w:rPr>
          <w:rFonts w:ascii="Times New Roman" w:hAnsi="Times New Roman" w:cs="Times New Roman"/>
          <w:sz w:val="28"/>
          <w:szCs w:val="28"/>
        </w:rPr>
        <w:t>-</w:t>
      </w:r>
      <w:r w:rsidRPr="004713D2">
        <w:rPr>
          <w:rFonts w:ascii="Times New Roman" w:hAnsi="Times New Roman" w:cs="Times New Roman"/>
          <w:sz w:val="28"/>
          <w:szCs w:val="28"/>
        </w:rPr>
        <w:t xml:space="preserve">. </w:t>
      </w:r>
      <w:r w:rsidR="00DC7534">
        <w:rPr>
          <w:rFonts w:ascii="Times New Roman" w:hAnsi="Times New Roman" w:cs="Times New Roman"/>
          <w:sz w:val="28"/>
          <w:szCs w:val="28"/>
        </w:rPr>
        <w:t>26.05.26</w:t>
      </w:r>
    </w:p>
    <w:p w:rsidR="00C91579" w:rsidRPr="004713D2" w:rsidRDefault="000C3476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E40DF9" w:rsidRPr="004713D2" w:rsidRDefault="001B1213" w:rsidP="00E40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  <w:r w:rsidR="00E40DF9" w:rsidRPr="004713D2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часов учебных </w:t>
      </w:r>
      <w:r w:rsidR="00E40DF9" w:rsidRPr="004713D2">
        <w:rPr>
          <w:rFonts w:ascii="Times New Roman" w:eastAsia="Times New Roman" w:hAnsi="Times New Roman" w:cs="Times New Roman"/>
          <w:sz w:val="28"/>
          <w:szCs w:val="28"/>
        </w:rPr>
        <w:lastRenderedPageBreak/>
        <w:t>занятий за четыре года составляет 2999 часов с учетом 16 часов в 1-х классах в сентябре-октябре.</w:t>
      </w:r>
    </w:p>
    <w:p w:rsidR="001B1213" w:rsidRPr="004713D2" w:rsidRDefault="001B1213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91579" w:rsidRPr="004713D2" w:rsidRDefault="00C91579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4713D2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4713D2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для обучающихся 2-4 классов - не более 5 уроков.</w:t>
      </w:r>
    </w:p>
    <w:p w:rsidR="000C3476" w:rsidRPr="004713D2" w:rsidRDefault="000C3476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4713D2" w:rsidRDefault="000C3476" w:rsidP="000C3476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4713D2">
        <w:rPr>
          <w:rFonts w:ascii="Times New Roman" w:hAnsi="Times New Roman" w:cs="Times New Roman"/>
          <w:sz w:val="28"/>
          <w:szCs w:val="28"/>
        </w:rPr>
        <w:t>40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 минут, за исключением 1 класса.</w:t>
      </w:r>
    </w:p>
    <w:p w:rsidR="000C3476" w:rsidRPr="004713D2" w:rsidRDefault="000C3476" w:rsidP="000C3476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4713D2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4713D2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4713D2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4713D2" w:rsidRDefault="004141D3" w:rsidP="004141D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4713D2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для учащихся 2-4 классов проводятся по</w:t>
      </w:r>
      <w:r w:rsidR="00564CE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F35982" w:rsidRPr="004713D2">
        <w:rPr>
          <w:rStyle w:val="markedcontent"/>
          <w:rFonts w:ascii="Times New Roman" w:hAnsi="Times New Roman" w:cs="Times New Roman"/>
          <w:sz w:val="28"/>
          <w:szCs w:val="28"/>
        </w:rPr>
        <w:t>5-и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 дневной учебной неделе.</w:t>
      </w:r>
    </w:p>
    <w:p w:rsidR="004713D2" w:rsidRDefault="00F23C59" w:rsidP="00E40DF9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564CEC" w:rsidRDefault="00F23C59" w:rsidP="00564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Обязательная часть учебного плана 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определяет состав учебных предметов обязательных предметных областей.</w:t>
      </w:r>
      <w:r w:rsidR="00E40DF9" w:rsidRPr="004713D2">
        <w:rPr>
          <w:rFonts w:ascii="Times New Roman" w:eastAsia="Times New Roman" w:hAnsi="Times New Roman" w:cs="Times New Roman"/>
          <w:sz w:val="28"/>
          <w:szCs w:val="28"/>
        </w:rPr>
        <w:t xml:space="preserve"> Обязательная часть учебного плана включает в себя следующие предметные области:</w:t>
      </w:r>
    </w:p>
    <w:p w:rsidR="00E40DF9" w:rsidRPr="004713D2" w:rsidRDefault="00564CEC" w:rsidP="00564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40DF9" w:rsidRPr="004713D2">
        <w:rPr>
          <w:rFonts w:ascii="Times New Roman" w:eastAsia="Times New Roman" w:hAnsi="Times New Roman" w:cs="Times New Roman"/>
          <w:sz w:val="28"/>
          <w:szCs w:val="28"/>
        </w:rPr>
        <w:t>«Русский язык и литературное чтение».</w:t>
      </w:r>
    </w:p>
    <w:p w:rsidR="00E40DF9" w:rsidRPr="004713D2" w:rsidRDefault="00564CEC" w:rsidP="00564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40DF9" w:rsidRPr="004713D2">
        <w:rPr>
          <w:rFonts w:ascii="Times New Roman" w:eastAsia="Times New Roman" w:hAnsi="Times New Roman" w:cs="Times New Roman"/>
          <w:sz w:val="28"/>
          <w:szCs w:val="28"/>
        </w:rPr>
        <w:t>«Иностранный язык».</w:t>
      </w:r>
    </w:p>
    <w:p w:rsidR="00E40DF9" w:rsidRPr="004713D2" w:rsidRDefault="00564CEC" w:rsidP="00564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40DF9" w:rsidRPr="004713D2">
        <w:rPr>
          <w:rFonts w:ascii="Times New Roman" w:eastAsia="Times New Roman" w:hAnsi="Times New Roman" w:cs="Times New Roman"/>
          <w:sz w:val="28"/>
          <w:szCs w:val="28"/>
        </w:rPr>
        <w:t>«Математика и информатика».</w:t>
      </w:r>
    </w:p>
    <w:p w:rsidR="00E40DF9" w:rsidRPr="004713D2" w:rsidRDefault="00564CEC" w:rsidP="00564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40DF9" w:rsidRPr="004713D2">
        <w:rPr>
          <w:rFonts w:ascii="Times New Roman" w:eastAsia="Times New Roman" w:hAnsi="Times New Roman" w:cs="Times New Roman"/>
          <w:sz w:val="28"/>
          <w:szCs w:val="28"/>
        </w:rPr>
        <w:t>«Обществознание и естествознание ("Окружающий мир")».</w:t>
      </w:r>
    </w:p>
    <w:p w:rsidR="00E40DF9" w:rsidRPr="004713D2" w:rsidRDefault="00564CEC" w:rsidP="00564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40DF9" w:rsidRPr="004713D2">
        <w:rPr>
          <w:rFonts w:ascii="Times New Roman" w:eastAsia="Times New Roman" w:hAnsi="Times New Roman" w:cs="Times New Roman"/>
          <w:sz w:val="28"/>
          <w:szCs w:val="28"/>
        </w:rPr>
        <w:t>«Основы религиозных культур и светской этики».</w:t>
      </w:r>
    </w:p>
    <w:p w:rsidR="00E40DF9" w:rsidRPr="004713D2" w:rsidRDefault="00564CEC" w:rsidP="00564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40DF9" w:rsidRPr="004713D2">
        <w:rPr>
          <w:rFonts w:ascii="Times New Roman" w:eastAsia="Times New Roman" w:hAnsi="Times New Roman" w:cs="Times New Roman"/>
          <w:sz w:val="28"/>
          <w:szCs w:val="28"/>
        </w:rPr>
        <w:t>«Искусство».</w:t>
      </w:r>
    </w:p>
    <w:p w:rsidR="00E40DF9" w:rsidRPr="004713D2" w:rsidRDefault="00564CEC" w:rsidP="00564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E40DF9" w:rsidRPr="004713D2">
        <w:rPr>
          <w:rFonts w:ascii="Times New Roman" w:eastAsia="Times New Roman" w:hAnsi="Times New Roman" w:cs="Times New Roman"/>
          <w:sz w:val="28"/>
          <w:szCs w:val="28"/>
        </w:rPr>
        <w:t>«Технология».</w:t>
      </w:r>
    </w:p>
    <w:p w:rsidR="00E40DF9" w:rsidRPr="004713D2" w:rsidRDefault="00564CEC" w:rsidP="00564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E40DF9" w:rsidRPr="004713D2">
        <w:rPr>
          <w:rFonts w:ascii="Times New Roman" w:eastAsia="Times New Roman" w:hAnsi="Times New Roman" w:cs="Times New Roman"/>
          <w:sz w:val="28"/>
          <w:szCs w:val="28"/>
        </w:rPr>
        <w:t>«Физическая культура».</w:t>
      </w:r>
    </w:p>
    <w:p w:rsidR="00E40DF9" w:rsidRPr="004713D2" w:rsidRDefault="00E40DF9" w:rsidP="00E40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Изучение информатики в 1–4-х классах осуществляется в рамках учебных предметов обязательной части учебного плана. Достижение предметных и </w:t>
      </w:r>
      <w:proofErr w:type="spellStart"/>
      <w:r w:rsidRPr="004713D2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 результатов, связанных с использованием информационных технологий, достигается за счет включения тематических разделов или модулей в программы следующих учебных предметов:</w:t>
      </w:r>
    </w:p>
    <w:p w:rsidR="00E40DF9" w:rsidRPr="004713D2" w:rsidRDefault="00E40DF9" w:rsidP="00E40DF9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>«Математика» – 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E40DF9" w:rsidRPr="004713D2" w:rsidRDefault="00E40DF9" w:rsidP="00E40DF9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«Окружающий мир» – модуль «Безопасность в сети Интернет» (обеспечивает достижение предметных и </w:t>
      </w:r>
      <w:proofErr w:type="spellStart"/>
      <w:r w:rsidRPr="004713D2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 результатов, связанных с использованием информационных технологий);</w:t>
      </w:r>
    </w:p>
    <w:p w:rsidR="00E40DF9" w:rsidRPr="004713D2" w:rsidRDefault="00E40DF9" w:rsidP="00E40DF9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«Изобразительное искусство» – модуль «Азбука цифровой графики» (предусматривает изучение фотографии, работу в программах </w:t>
      </w:r>
      <w:proofErr w:type="spellStart"/>
      <w:r w:rsidRPr="004713D2">
        <w:rPr>
          <w:rFonts w:ascii="Times New Roman" w:eastAsia="Times New Roman" w:hAnsi="Times New Roman" w:cs="Times New Roman"/>
          <w:sz w:val="28"/>
          <w:szCs w:val="28"/>
        </w:rPr>
        <w:t>Paint</w:t>
      </w:r>
      <w:proofErr w:type="spellEnd"/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713D2">
        <w:rPr>
          <w:rFonts w:ascii="Times New Roman" w:eastAsia="Times New Roman" w:hAnsi="Times New Roman" w:cs="Times New Roman"/>
          <w:sz w:val="28"/>
          <w:szCs w:val="28"/>
        </w:rPr>
        <w:t>Picture</w:t>
      </w:r>
      <w:proofErr w:type="spellEnd"/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13D2">
        <w:rPr>
          <w:rFonts w:ascii="Times New Roman" w:eastAsia="Times New Roman" w:hAnsi="Times New Roman" w:cs="Times New Roman"/>
          <w:sz w:val="28"/>
          <w:szCs w:val="28"/>
        </w:rPr>
        <w:t>Manager</w:t>
      </w:r>
      <w:proofErr w:type="spellEnd"/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713D2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r w:rsidRPr="004713D2">
        <w:rPr>
          <w:rFonts w:ascii="Times New Roman" w:eastAsia="Times New Roman" w:hAnsi="Times New Roman" w:cs="Times New Roman"/>
          <w:sz w:val="28"/>
          <w:szCs w:val="28"/>
        </w:rPr>
        <w:t>, виртуальные путешествия);</w:t>
      </w:r>
    </w:p>
    <w:p w:rsidR="00E40DF9" w:rsidRPr="004713D2" w:rsidRDefault="00E40DF9" w:rsidP="00E40DF9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«Труд (технология)» – модуль «ИКТ» (обеспечивает достижение предметных и </w:t>
      </w:r>
      <w:proofErr w:type="spellStart"/>
      <w:r w:rsidRPr="004713D2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 результатов, связанных с использованием информационных технологий).</w:t>
      </w:r>
    </w:p>
    <w:p w:rsidR="00E40DF9" w:rsidRPr="004713D2" w:rsidRDefault="00E40DF9" w:rsidP="00E40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>Учебный предмет «Основы религиозных культур и светской этики» изучается в объеме 1 часа в неделю в 4-м классе. На основании заявлений родителей (законных представителей) несовершеннолетних обучающихся в учебном плане представлены модули «Основы православной культуры», «Основы религиозных культур народов России» и «Основы светской этики».</w:t>
      </w:r>
    </w:p>
    <w:p w:rsidR="00E40DF9" w:rsidRPr="004713D2" w:rsidRDefault="00E40DF9" w:rsidP="00E40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занятий по учебным предметам «Иностранный язык» (во 2–4-х классах) </w:t>
      </w:r>
      <w:r w:rsidR="00A831BD" w:rsidRPr="004713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713D2">
        <w:rPr>
          <w:rFonts w:ascii="Times New Roman" w:eastAsia="Times New Roman" w:hAnsi="Times New Roman" w:cs="Times New Roman"/>
          <w:sz w:val="28"/>
          <w:szCs w:val="28"/>
        </w:rPr>
        <w:t>осуществляется деление классов на две группы с учетом норм по предельно допустимой наполняемости групп.</w:t>
      </w:r>
    </w:p>
    <w:p w:rsidR="00F23C59" w:rsidRPr="004713D2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A831BD" w:rsidRPr="004713D2" w:rsidRDefault="00F23C59" w:rsidP="00A831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b/>
          <w:sz w:val="28"/>
          <w:szCs w:val="28"/>
        </w:rPr>
        <w:t>Часть учебного плана, формируемая участниками образовательных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4713D2">
        <w:rPr>
          <w:rStyle w:val="markedcontent"/>
          <w:rFonts w:ascii="Times New Roman" w:hAnsi="Times New Roman" w:cs="Times New Roman"/>
          <w:b/>
          <w:sz w:val="28"/>
          <w:szCs w:val="28"/>
        </w:rPr>
        <w:t>отношений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A831BD" w:rsidRPr="004713D2">
        <w:rPr>
          <w:rFonts w:ascii="Times New Roman" w:eastAsia="Times New Roman" w:hAnsi="Times New Roman" w:cs="Times New Roman"/>
          <w:sz w:val="28"/>
          <w:szCs w:val="28"/>
        </w:rPr>
        <w:t xml:space="preserve"> 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r w:rsidR="00821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831BD" w:rsidRPr="004713D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A831BD" w:rsidRPr="004713D2">
        <w:rPr>
          <w:rFonts w:ascii="Times New Roman" w:eastAsia="Times New Roman" w:hAnsi="Times New Roman" w:cs="Times New Roman"/>
          <w:sz w:val="28"/>
          <w:szCs w:val="28"/>
        </w:rPr>
        <w:t>, используется:</w:t>
      </w:r>
    </w:p>
    <w:p w:rsidR="00A831BD" w:rsidRPr="004713D2" w:rsidRDefault="00A831BD" w:rsidP="001E639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lastRenderedPageBreak/>
        <w:t>На увеличение учебных часов, отводимых на изучение отдельных учебных предметов, курсов, модулей из перечня, предлагаемого школой  по выбору родителей (законных представителей) несовершеннолетних обучающихся:</w:t>
      </w:r>
    </w:p>
    <w:p w:rsidR="00A831BD" w:rsidRPr="004713D2" w:rsidRDefault="00A831BD" w:rsidP="001E639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модуль по видам спорта «Плавание», </w:t>
      </w:r>
      <w:r w:rsidR="00564CEC">
        <w:rPr>
          <w:rFonts w:ascii="Times New Roman" w:eastAsia="Times New Roman" w:hAnsi="Times New Roman" w:cs="Times New Roman"/>
          <w:sz w:val="28"/>
          <w:szCs w:val="28"/>
        </w:rPr>
        <w:t>«Подвижные игры»</w:t>
      </w:r>
      <w:r w:rsidR="00821E56">
        <w:rPr>
          <w:rFonts w:ascii="Times New Roman" w:eastAsia="Times New Roman" w:hAnsi="Times New Roman" w:cs="Times New Roman"/>
          <w:sz w:val="28"/>
          <w:szCs w:val="28"/>
        </w:rPr>
        <w:t>1класс</w:t>
      </w: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 (1 час в неделю), – дополняет учебный предмет «Физическая культура» и является третьим часом физической активности;</w:t>
      </w:r>
    </w:p>
    <w:p w:rsidR="00A831BD" w:rsidRPr="004713D2" w:rsidRDefault="00A831BD" w:rsidP="00564C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- на реализацию общешкольной программы по формированию функциональной грамотности</w:t>
      </w:r>
      <w:r w:rsidR="00564CEC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Курс  «</w:t>
      </w:r>
      <w:r w:rsidR="00821E56">
        <w:rPr>
          <w:rStyle w:val="markedcontent"/>
          <w:rFonts w:ascii="Times New Roman" w:hAnsi="Times New Roman" w:cs="Times New Roman"/>
          <w:sz w:val="28"/>
          <w:szCs w:val="28"/>
        </w:rPr>
        <w:t>Функциональная грамотность</w:t>
      </w:r>
      <w:r w:rsidR="00564CE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21E56">
        <w:rPr>
          <w:rStyle w:val="markedcontent"/>
          <w:rFonts w:ascii="Times New Roman" w:hAnsi="Times New Roman" w:cs="Times New Roman"/>
          <w:sz w:val="28"/>
          <w:szCs w:val="28"/>
        </w:rPr>
        <w:t xml:space="preserve">2-3 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класс</w:t>
      </w:r>
      <w:r w:rsidR="00821E5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4713D2">
        <w:rPr>
          <w:rStyle w:val="markedcontent"/>
          <w:rFonts w:ascii="Times New Roman" w:hAnsi="Times New Roman" w:cs="Times New Roman"/>
          <w:sz w:val="28"/>
          <w:szCs w:val="28"/>
        </w:rPr>
        <w:t>(1час в неделю)</w:t>
      </w: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31BD" w:rsidRPr="004713D2" w:rsidRDefault="00A831BD" w:rsidP="001E6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 На курсы внеурочной деятельности из перечня, предлагаемого шк</w:t>
      </w:r>
      <w:r w:rsidR="00DC75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13D2">
        <w:rPr>
          <w:rFonts w:ascii="Times New Roman" w:eastAsia="Times New Roman" w:hAnsi="Times New Roman" w:cs="Times New Roman"/>
          <w:sz w:val="28"/>
          <w:szCs w:val="28"/>
        </w:rPr>
        <w:t>лой, по выбору родителей (законных представителей) несовершеннолетних обучающихся:</w:t>
      </w:r>
    </w:p>
    <w:p w:rsidR="00A831BD" w:rsidRPr="004713D2" w:rsidRDefault="00A831BD" w:rsidP="001E639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>«Учусь создавать проект»», 1–4-й классы (1 час в неделю);</w:t>
      </w:r>
    </w:p>
    <w:p w:rsidR="00A831BD" w:rsidRPr="004713D2" w:rsidRDefault="00A831BD" w:rsidP="001E639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«Разговоры о </w:t>
      </w:r>
      <w:proofErr w:type="gramStart"/>
      <w:r w:rsidRPr="004713D2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4713D2">
        <w:rPr>
          <w:rFonts w:ascii="Times New Roman" w:eastAsia="Times New Roman" w:hAnsi="Times New Roman" w:cs="Times New Roman"/>
          <w:sz w:val="28"/>
          <w:szCs w:val="28"/>
        </w:rPr>
        <w:t>», 1–4-й классы (1 час в неделю);</w:t>
      </w:r>
    </w:p>
    <w:p w:rsidR="00A831BD" w:rsidRPr="004713D2" w:rsidRDefault="00A831BD" w:rsidP="001E639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>«» Орлята России»-2-4класс (1 час в неделю).</w:t>
      </w:r>
    </w:p>
    <w:p w:rsidR="00A831BD" w:rsidRDefault="00A831BD" w:rsidP="001E639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>«Шахматы»-14 (2 часа в неделю)</w:t>
      </w:r>
    </w:p>
    <w:p w:rsidR="00821E56" w:rsidRPr="004713D2" w:rsidRDefault="00821E56" w:rsidP="001E639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Функциональная грамотность- 1 и 4 классы.(1час в неделю)</w:t>
      </w:r>
    </w:p>
    <w:p w:rsidR="00A831BD" w:rsidRPr="004713D2" w:rsidRDefault="00A831BD" w:rsidP="001E6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4713D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713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31BD" w:rsidRPr="004713D2" w:rsidRDefault="00A831BD" w:rsidP="001E6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 </w:t>
      </w:r>
      <w:r w:rsidR="004713D2" w:rsidRPr="004713D2">
        <w:rPr>
          <w:rFonts w:ascii="Times New Roman" w:eastAsia="Times New Roman" w:hAnsi="Times New Roman" w:cs="Times New Roman"/>
          <w:sz w:val="28"/>
          <w:szCs w:val="28"/>
        </w:rPr>
        <w:t>школа.</w:t>
      </w:r>
    </w:p>
    <w:p w:rsidR="00A831BD" w:rsidRPr="004713D2" w:rsidRDefault="00A831BD" w:rsidP="001E6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13D2">
        <w:rPr>
          <w:rFonts w:ascii="Times New Roman" w:eastAsia="Times New Roman" w:hAnsi="Times New Roman" w:cs="Times New Roman"/>
          <w:sz w:val="28"/>
          <w:szCs w:val="28"/>
        </w:rPr>
        <w:t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 </w:t>
      </w:r>
      <w:r w:rsidR="004713D2" w:rsidRPr="004713D2">
        <w:rPr>
          <w:rFonts w:ascii="Times New Roman" w:eastAsia="Times New Roman" w:hAnsi="Times New Roman" w:cs="Times New Roman"/>
          <w:sz w:val="28"/>
          <w:szCs w:val="28"/>
        </w:rPr>
        <w:t>МОУ СОШ №8.</w:t>
      </w:r>
      <w:proofErr w:type="gramEnd"/>
    </w:p>
    <w:p w:rsidR="00A831BD" w:rsidRPr="004713D2" w:rsidRDefault="00A831BD" w:rsidP="001E6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>Суммарный объем домашнего задания</w:t>
      </w:r>
    </w:p>
    <w:p w:rsidR="00A831BD" w:rsidRPr="004713D2" w:rsidRDefault="00A831BD" w:rsidP="001E6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по всем предметам для каждого класса не превышает продолжительности выполнения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</w:t>
      </w:r>
      <w:proofErr w:type="gramStart"/>
      <w:r w:rsidRPr="004713D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 каждого класса по всем предметам в соответствии с Гигиеническими нормативами.</w:t>
      </w:r>
    </w:p>
    <w:p w:rsidR="00A831BD" w:rsidRPr="004713D2" w:rsidRDefault="00A831BD" w:rsidP="001E6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>Домашнее задание на следующий урок задается на текущем уроке, дублируется в электронном журнале не позднее времени окончания учебного дня – 1</w:t>
      </w:r>
      <w:r w:rsidR="00821E5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713D2">
        <w:rPr>
          <w:rFonts w:ascii="Times New Roman" w:eastAsia="Times New Roman" w:hAnsi="Times New Roman" w:cs="Times New Roman"/>
          <w:sz w:val="28"/>
          <w:szCs w:val="28"/>
        </w:rPr>
        <w:t>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 достаточное количество времени.</w:t>
      </w:r>
    </w:p>
    <w:p w:rsidR="00A831BD" w:rsidRPr="004713D2" w:rsidRDefault="00A831BD" w:rsidP="001E6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</w:t>
      </w:r>
      <w:proofErr w:type="gramStart"/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4713D2">
        <w:rPr>
          <w:rFonts w:ascii="Times New Roman" w:eastAsia="Times New Roman" w:hAnsi="Times New Roman" w:cs="Times New Roman"/>
          <w:sz w:val="28"/>
          <w:szCs w:val="28"/>
        </w:rPr>
        <w:t>анитарно- эпидемиологическими требованиями и Гигиеническими нормативами</w:t>
      </w:r>
    </w:p>
    <w:p w:rsidR="004713D2" w:rsidRPr="004713D2" w:rsidRDefault="004713D2" w:rsidP="001E6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промежуточной аттестации</w:t>
      </w:r>
    </w:p>
    <w:p w:rsidR="004713D2" w:rsidRPr="004713D2" w:rsidRDefault="004713D2" w:rsidP="001E6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>Учебный план определяет формы проведения промежуточной аттестации в соответствии с ФОП НОО, утвержденной </w:t>
      </w:r>
      <w:hyperlink r:id="rId8" w:history="1">
        <w:r w:rsidRPr="004713D2">
          <w:rPr>
            <w:rFonts w:ascii="Times New Roman" w:eastAsia="Times New Roman" w:hAnsi="Times New Roman" w:cs="Times New Roman"/>
            <w:color w:val="0047B3"/>
            <w:sz w:val="28"/>
            <w:szCs w:val="28"/>
          </w:rPr>
          <w:t xml:space="preserve">приказом </w:t>
        </w:r>
        <w:proofErr w:type="spellStart"/>
        <w:r w:rsidRPr="004713D2">
          <w:rPr>
            <w:rFonts w:ascii="Times New Roman" w:eastAsia="Times New Roman" w:hAnsi="Times New Roman" w:cs="Times New Roman"/>
            <w:color w:val="0047B3"/>
            <w:sz w:val="28"/>
            <w:szCs w:val="28"/>
          </w:rPr>
          <w:t>Минпросвещения</w:t>
        </w:r>
        <w:proofErr w:type="spellEnd"/>
        <w:r w:rsidRPr="004713D2">
          <w:rPr>
            <w:rFonts w:ascii="Times New Roman" w:eastAsia="Times New Roman" w:hAnsi="Times New Roman" w:cs="Times New Roman"/>
            <w:color w:val="0047B3"/>
            <w:sz w:val="28"/>
            <w:szCs w:val="28"/>
          </w:rPr>
          <w:t xml:space="preserve"> от </w:t>
        </w:r>
        <w:r w:rsidRPr="004713D2">
          <w:rPr>
            <w:rFonts w:ascii="Times New Roman" w:eastAsia="Times New Roman" w:hAnsi="Times New Roman" w:cs="Times New Roman"/>
            <w:color w:val="0047B3"/>
            <w:sz w:val="28"/>
            <w:szCs w:val="28"/>
          </w:rPr>
          <w:lastRenderedPageBreak/>
          <w:t>18.05.2023 № 372</w:t>
        </w:r>
      </w:hyperlink>
      <w:r w:rsidRPr="004713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21E56">
        <w:rPr>
          <w:rFonts w:ascii="Times New Roman" w:eastAsia="Times New Roman" w:hAnsi="Times New Roman" w:cs="Times New Roman"/>
          <w:sz w:val="28"/>
          <w:szCs w:val="28"/>
        </w:rPr>
        <w:t>приказом №704 от 09.10.2024</w:t>
      </w: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 и «Положением о текущем контроле и промежуточной аттестации» МОУ СОШ №8». </w:t>
      </w:r>
    </w:p>
    <w:p w:rsidR="004713D2" w:rsidRPr="004713D2" w:rsidRDefault="004713D2" w:rsidP="00471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В 1-м классе промежуточная аттестация </w:t>
      </w:r>
      <w:proofErr w:type="gramStart"/>
      <w:r w:rsidRPr="004713D2">
        <w:rPr>
          <w:rFonts w:ascii="Times New Roman" w:eastAsia="Times New Roman" w:hAnsi="Times New Roman" w:cs="Times New Roman"/>
          <w:sz w:val="28"/>
          <w:szCs w:val="28"/>
        </w:rPr>
        <w:t>проводится без балльного оценивания</w:t>
      </w:r>
      <w:r w:rsidR="00821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13D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4E4AE5" w:rsidRPr="004E4AE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E4AE5">
        <w:rPr>
          <w:rFonts w:ascii="Times New Roman" w:eastAsia="Times New Roman" w:hAnsi="Times New Roman" w:cs="Times New Roman"/>
          <w:sz w:val="28"/>
          <w:szCs w:val="28"/>
        </w:rPr>
        <w:t>ттестация обучающихся 2-4-х классов проводится</w:t>
      </w:r>
      <w:proofErr w:type="gramEnd"/>
      <w:r w:rsidRPr="004E4AE5">
        <w:rPr>
          <w:rFonts w:ascii="Times New Roman" w:eastAsia="Times New Roman" w:hAnsi="Times New Roman" w:cs="Times New Roman"/>
          <w:sz w:val="28"/>
          <w:szCs w:val="28"/>
        </w:rPr>
        <w:t xml:space="preserve"> в конце каждо</w:t>
      </w:r>
      <w:r w:rsidR="004E4AE5" w:rsidRPr="004E4AE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E4AE5">
        <w:rPr>
          <w:rFonts w:ascii="Times New Roman" w:eastAsia="Times New Roman" w:hAnsi="Times New Roman" w:cs="Times New Roman"/>
          <w:sz w:val="28"/>
          <w:szCs w:val="28"/>
        </w:rPr>
        <w:t xml:space="preserve"> учебно</w:t>
      </w:r>
      <w:r w:rsidR="004E4AE5" w:rsidRPr="004E4AE5">
        <w:rPr>
          <w:rFonts w:ascii="Times New Roman" w:eastAsia="Times New Roman" w:hAnsi="Times New Roman" w:cs="Times New Roman"/>
          <w:sz w:val="28"/>
          <w:szCs w:val="28"/>
        </w:rPr>
        <w:t xml:space="preserve">й четверти </w:t>
      </w:r>
      <w:r w:rsidRPr="004E4AE5">
        <w:rPr>
          <w:rFonts w:ascii="Times New Roman" w:eastAsia="Times New Roman" w:hAnsi="Times New Roman" w:cs="Times New Roman"/>
          <w:sz w:val="28"/>
          <w:szCs w:val="28"/>
        </w:rPr>
        <w:t xml:space="preserve"> по каждому изучаемому учебному предмету. 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4713D2" w:rsidRPr="004713D2" w:rsidRDefault="004713D2" w:rsidP="00471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По итогам промежуточной аттестации </w:t>
      </w:r>
      <w:proofErr w:type="gramStart"/>
      <w:r w:rsidRPr="004713D2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промежуточная оценка, которая фиксирует достижение предметных планируемых результатов и универсальных учебных действий. По учебным предметам «Русский язык», «Литературное чтение», «Математика» промежуточная оценка выставляется с учетом степени значимости отметок за тематические проверочные работы.</w:t>
      </w:r>
    </w:p>
    <w:p w:rsidR="004713D2" w:rsidRPr="004713D2" w:rsidRDefault="004713D2" w:rsidP="00471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оценка является основанием для перевода </w:t>
      </w:r>
      <w:proofErr w:type="gramStart"/>
      <w:r w:rsidRPr="004713D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713D2">
        <w:rPr>
          <w:rFonts w:ascii="Times New Roman" w:eastAsia="Times New Roman" w:hAnsi="Times New Roman" w:cs="Times New Roman"/>
          <w:sz w:val="28"/>
          <w:szCs w:val="28"/>
        </w:rPr>
        <w:t xml:space="preserve"> в следующий класс.</w:t>
      </w:r>
    </w:p>
    <w:p w:rsidR="004713D2" w:rsidRPr="004713D2" w:rsidRDefault="004713D2" w:rsidP="00471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13D2">
        <w:rPr>
          <w:rFonts w:ascii="Times New Roman" w:eastAsia="Times New Roman" w:hAnsi="Times New Roman" w:cs="Times New Roman"/>
          <w:sz w:val="28"/>
          <w:szCs w:val="28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9"/>
        <w:gridCol w:w="1076"/>
        <w:gridCol w:w="6145"/>
      </w:tblGrid>
      <w:tr w:rsidR="004713D2" w:rsidRPr="004713D2" w:rsidTr="004713D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промежуточной аттестации</w:t>
            </w:r>
          </w:p>
        </w:tc>
      </w:tr>
      <w:tr w:rsidR="004713D2" w:rsidRPr="004713D2" w:rsidTr="0047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учебных достижений на основе  накопленных текущих оценок и результатов выполнения тематических проверочных работ, зафиксированных в классном журнале, с учетом степени значимости отметок за тематические проверочные работы</w:t>
            </w:r>
          </w:p>
        </w:tc>
      </w:tr>
      <w:tr w:rsidR="004713D2" w:rsidRPr="004713D2" w:rsidTr="0047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 учетом степени значимости отметок за тематические проверочные работы</w:t>
            </w:r>
          </w:p>
        </w:tc>
      </w:tr>
      <w:tr w:rsidR="004713D2" w:rsidRPr="004713D2" w:rsidTr="0047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 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713D2" w:rsidRPr="004713D2" w:rsidTr="0047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 учетом степени значимости отметок за тематические проверочные работы</w:t>
            </w:r>
          </w:p>
        </w:tc>
      </w:tr>
      <w:tr w:rsidR="004713D2" w:rsidRPr="004713D2" w:rsidTr="0047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713D2" w:rsidRPr="004713D2" w:rsidTr="0047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713D2" w:rsidRPr="004713D2" w:rsidTr="0047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713D2" w:rsidRPr="004713D2" w:rsidTr="0047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713D2" w:rsidRPr="004713D2" w:rsidTr="0047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(Труд) 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713D2" w:rsidRPr="004713D2" w:rsidTr="0047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713D2" w:rsidRPr="004713D2" w:rsidTr="0047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по видам спорта «Плавание»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2-3-й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713D2" w:rsidRPr="004713D2" w:rsidTr="0047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13D2" w:rsidRPr="004713D2" w:rsidTr="0047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713D2" w:rsidRPr="004713D2" w:rsidRDefault="004713D2" w:rsidP="004713D2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41D3" w:rsidRPr="004E4AE5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>я(</w:t>
      </w:r>
      <w:proofErr w:type="gramEnd"/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4E4AE5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Промежуточная/годовая аттестация </w:t>
      </w:r>
      <w:proofErr w:type="gramStart"/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 xml:space="preserve"> за четверть осуществляется в соответствии с календарным учебнымграфиком.</w:t>
      </w:r>
    </w:p>
    <w:p w:rsidR="004141D3" w:rsidRPr="004E4AE5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713D2" w:rsidRPr="004E4AE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 xml:space="preserve">образовательных отношений, являются </w:t>
      </w:r>
      <w:proofErr w:type="spellStart"/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>безотметочными</w:t>
      </w:r>
      <w:proofErr w:type="spellEnd"/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4E4AE5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Промежуточная</w:t>
      </w:r>
      <w:r w:rsidR="004E4AE5" w:rsidRPr="004E4AE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>аттестация проходит на последней учебной неделе четверти.</w:t>
      </w:r>
      <w:r w:rsidR="004713D2" w:rsidRPr="004E4AE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4713D2" w:rsidRPr="004E4AE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4713D2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4E4AE5" w:rsidRPr="004E4AE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4E4AE5">
        <w:rPr>
          <w:rStyle w:val="markedcontent"/>
          <w:rFonts w:ascii="Times New Roman" w:hAnsi="Times New Roman" w:cs="Times New Roman"/>
          <w:sz w:val="28"/>
          <w:szCs w:val="28"/>
        </w:rPr>
        <w:t>Нормативный срок освоения ООП НОО составляет 4 года</w:t>
      </w:r>
      <w:r w:rsidR="00F60A00" w:rsidRPr="004E4AE5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4E4AE5" w:rsidRDefault="004E4AE5" w:rsidP="004E4AE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НАЧАЛБНОГО ОБЩЕГО ОБРАЗОВАНИЯ НА 2025-26год</w:t>
      </w:r>
    </w:p>
    <w:p w:rsidR="004E4AE5" w:rsidRDefault="004E4AE5" w:rsidP="004E4AE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377"/>
        <w:gridCol w:w="3411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4E4AE5" w:rsidTr="00523949">
        <w:tc>
          <w:tcPr>
            <w:tcW w:w="6000" w:type="dxa"/>
            <w:vMerge w:val="restart"/>
            <w:shd w:val="clear" w:color="auto" w:fill="D9D9D9"/>
          </w:tcPr>
          <w:p w:rsidR="004E4AE5" w:rsidRDefault="004E4AE5" w:rsidP="00523949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4E4AE5" w:rsidRDefault="004E4AE5" w:rsidP="00523949">
            <w:r>
              <w:rPr>
                <w:b/>
              </w:rPr>
              <w:t>Учебный предмет/курс</w:t>
            </w:r>
          </w:p>
        </w:tc>
        <w:tc>
          <w:tcPr>
            <w:tcW w:w="12130" w:type="dxa"/>
            <w:gridSpan w:val="10"/>
            <w:shd w:val="clear" w:color="auto" w:fill="D9D9D9"/>
          </w:tcPr>
          <w:p w:rsidR="004E4AE5" w:rsidRDefault="004E4AE5" w:rsidP="0052394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E4AE5" w:rsidTr="00523949">
        <w:tc>
          <w:tcPr>
            <w:tcW w:w="1213" w:type="dxa"/>
            <w:vMerge/>
          </w:tcPr>
          <w:p w:rsidR="004E4AE5" w:rsidRDefault="004E4AE5" w:rsidP="00523949"/>
        </w:tc>
        <w:tc>
          <w:tcPr>
            <w:tcW w:w="1213" w:type="dxa"/>
            <w:vMerge/>
          </w:tcPr>
          <w:p w:rsidR="004E4AE5" w:rsidRDefault="004E4AE5" w:rsidP="00523949"/>
        </w:tc>
        <w:tc>
          <w:tcPr>
            <w:tcW w:w="0" w:type="dxa"/>
            <w:shd w:val="clear" w:color="auto" w:fill="D9D9D9"/>
          </w:tcPr>
          <w:p w:rsidR="004E4AE5" w:rsidRDefault="004E4AE5" w:rsidP="00523949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4E4AE5" w:rsidRDefault="004E4AE5" w:rsidP="00523949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4E4AE5" w:rsidRDefault="004E4AE5" w:rsidP="00523949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0" w:type="dxa"/>
            <w:shd w:val="clear" w:color="auto" w:fill="D9D9D9"/>
          </w:tcPr>
          <w:p w:rsidR="004E4AE5" w:rsidRDefault="004E4AE5" w:rsidP="00523949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4E4AE5" w:rsidRDefault="004E4AE5" w:rsidP="00523949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4E4AE5" w:rsidRDefault="004E4AE5" w:rsidP="00523949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4E4AE5" w:rsidRDefault="004E4AE5" w:rsidP="00523949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4E4AE5" w:rsidRDefault="004E4AE5" w:rsidP="00523949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4E4AE5" w:rsidRDefault="004E4AE5" w:rsidP="00523949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0" w:type="dxa"/>
            <w:shd w:val="clear" w:color="auto" w:fill="D9D9D9"/>
          </w:tcPr>
          <w:p w:rsidR="004E4AE5" w:rsidRDefault="004E4AE5" w:rsidP="00523949">
            <w:pPr>
              <w:jc w:val="center"/>
            </w:pPr>
            <w:r>
              <w:rPr>
                <w:b/>
              </w:rPr>
              <w:t>4В</w:t>
            </w:r>
          </w:p>
        </w:tc>
      </w:tr>
      <w:tr w:rsidR="004E4AE5" w:rsidTr="00523949">
        <w:tc>
          <w:tcPr>
            <w:tcW w:w="14556" w:type="dxa"/>
            <w:gridSpan w:val="12"/>
            <w:shd w:val="clear" w:color="auto" w:fill="FFFFB3"/>
          </w:tcPr>
          <w:p w:rsidR="004E4AE5" w:rsidRDefault="004E4AE5" w:rsidP="0052394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E4AE5" w:rsidTr="00523949">
        <w:tc>
          <w:tcPr>
            <w:tcW w:w="1213" w:type="dxa"/>
            <w:vMerge w:val="restart"/>
          </w:tcPr>
          <w:p w:rsidR="004E4AE5" w:rsidRDefault="004E4AE5" w:rsidP="00523949">
            <w:r>
              <w:t>Русский язык и литературное чтение</w:t>
            </w:r>
          </w:p>
        </w:tc>
        <w:tc>
          <w:tcPr>
            <w:tcW w:w="1213" w:type="dxa"/>
          </w:tcPr>
          <w:p w:rsidR="004E4AE5" w:rsidRDefault="004E4AE5" w:rsidP="00523949">
            <w:r>
              <w:t>Русский язык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5</w:t>
            </w:r>
          </w:p>
        </w:tc>
      </w:tr>
      <w:tr w:rsidR="004E4AE5" w:rsidTr="00523949">
        <w:tc>
          <w:tcPr>
            <w:tcW w:w="1213" w:type="dxa"/>
            <w:vMerge/>
          </w:tcPr>
          <w:p w:rsidR="004E4AE5" w:rsidRDefault="004E4AE5" w:rsidP="00523949"/>
        </w:tc>
        <w:tc>
          <w:tcPr>
            <w:tcW w:w="1213" w:type="dxa"/>
          </w:tcPr>
          <w:p w:rsidR="004E4AE5" w:rsidRDefault="004E4AE5" w:rsidP="00523949">
            <w:r>
              <w:t>Литературное чтение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</w:tr>
      <w:tr w:rsidR="004E4AE5" w:rsidTr="00523949">
        <w:tc>
          <w:tcPr>
            <w:tcW w:w="1213" w:type="dxa"/>
          </w:tcPr>
          <w:p w:rsidR="004E4AE5" w:rsidRDefault="004E4AE5" w:rsidP="00523949">
            <w:r>
              <w:t>Иностранный язык</w:t>
            </w:r>
          </w:p>
        </w:tc>
        <w:tc>
          <w:tcPr>
            <w:tcW w:w="1213" w:type="dxa"/>
          </w:tcPr>
          <w:p w:rsidR="004E4AE5" w:rsidRDefault="004E4AE5" w:rsidP="00523949">
            <w:r>
              <w:t>Иностранный язык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</w:tr>
      <w:tr w:rsidR="004E4AE5" w:rsidTr="00523949">
        <w:tc>
          <w:tcPr>
            <w:tcW w:w="1213" w:type="dxa"/>
          </w:tcPr>
          <w:p w:rsidR="004E4AE5" w:rsidRDefault="004E4AE5" w:rsidP="00523949">
            <w:r>
              <w:t>Математика и информатика</w:t>
            </w:r>
          </w:p>
        </w:tc>
        <w:tc>
          <w:tcPr>
            <w:tcW w:w="1213" w:type="dxa"/>
          </w:tcPr>
          <w:p w:rsidR="004E4AE5" w:rsidRDefault="004E4AE5" w:rsidP="00523949">
            <w:r>
              <w:t>Математика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4</w:t>
            </w:r>
          </w:p>
        </w:tc>
      </w:tr>
      <w:tr w:rsidR="004E4AE5" w:rsidTr="00523949">
        <w:tc>
          <w:tcPr>
            <w:tcW w:w="1213" w:type="dxa"/>
          </w:tcPr>
          <w:p w:rsidR="004E4AE5" w:rsidRDefault="004E4AE5" w:rsidP="00523949">
            <w:r>
              <w:t>Обществознание и естествознание ("окружающий мир")</w:t>
            </w:r>
          </w:p>
        </w:tc>
        <w:tc>
          <w:tcPr>
            <w:tcW w:w="1213" w:type="dxa"/>
          </w:tcPr>
          <w:p w:rsidR="004E4AE5" w:rsidRDefault="004E4AE5" w:rsidP="00523949">
            <w:r>
              <w:t>Окружающий мир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</w:tr>
      <w:tr w:rsidR="004E4AE5" w:rsidTr="00523949">
        <w:tc>
          <w:tcPr>
            <w:tcW w:w="1213" w:type="dxa"/>
          </w:tcPr>
          <w:p w:rsidR="004E4AE5" w:rsidRDefault="004E4AE5" w:rsidP="00523949">
            <w:r>
              <w:t>Основы религиозных культур и светской этики</w:t>
            </w:r>
          </w:p>
        </w:tc>
        <w:tc>
          <w:tcPr>
            <w:tcW w:w="1213" w:type="dxa"/>
          </w:tcPr>
          <w:p w:rsidR="004E4AE5" w:rsidRDefault="004E4AE5" w:rsidP="00523949">
            <w:r>
              <w:t>Основы религиозных культур и светской этики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</w:tr>
      <w:tr w:rsidR="004E4AE5" w:rsidTr="00523949">
        <w:tc>
          <w:tcPr>
            <w:tcW w:w="1213" w:type="dxa"/>
            <w:vMerge w:val="restart"/>
          </w:tcPr>
          <w:p w:rsidR="004E4AE5" w:rsidRDefault="004E4AE5" w:rsidP="00523949">
            <w:r>
              <w:t>Искусство</w:t>
            </w:r>
          </w:p>
        </w:tc>
        <w:tc>
          <w:tcPr>
            <w:tcW w:w="1213" w:type="dxa"/>
          </w:tcPr>
          <w:p w:rsidR="004E4AE5" w:rsidRDefault="004E4AE5" w:rsidP="00523949">
            <w:r>
              <w:t>Изобразительное искусство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</w:tr>
      <w:tr w:rsidR="004E4AE5" w:rsidTr="00523949">
        <w:tc>
          <w:tcPr>
            <w:tcW w:w="1213" w:type="dxa"/>
            <w:vMerge/>
          </w:tcPr>
          <w:p w:rsidR="004E4AE5" w:rsidRDefault="004E4AE5" w:rsidP="00523949"/>
        </w:tc>
        <w:tc>
          <w:tcPr>
            <w:tcW w:w="1213" w:type="dxa"/>
          </w:tcPr>
          <w:p w:rsidR="004E4AE5" w:rsidRDefault="004E4AE5" w:rsidP="00523949">
            <w:r>
              <w:t>Музыка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</w:tr>
      <w:tr w:rsidR="004E4AE5" w:rsidTr="00523949">
        <w:tc>
          <w:tcPr>
            <w:tcW w:w="1213" w:type="dxa"/>
          </w:tcPr>
          <w:p w:rsidR="004E4AE5" w:rsidRDefault="004E4AE5" w:rsidP="00523949">
            <w:r>
              <w:t>Технология</w:t>
            </w:r>
          </w:p>
        </w:tc>
        <w:tc>
          <w:tcPr>
            <w:tcW w:w="1213" w:type="dxa"/>
          </w:tcPr>
          <w:p w:rsidR="004E4AE5" w:rsidRDefault="004E4AE5" w:rsidP="00523949">
            <w:r>
              <w:t>Труд (технология)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</w:tr>
      <w:tr w:rsidR="004E4AE5" w:rsidTr="00523949">
        <w:tc>
          <w:tcPr>
            <w:tcW w:w="1213" w:type="dxa"/>
          </w:tcPr>
          <w:p w:rsidR="004E4AE5" w:rsidRDefault="004E4AE5" w:rsidP="00523949">
            <w:r>
              <w:t>Физическая культура</w:t>
            </w:r>
          </w:p>
        </w:tc>
        <w:tc>
          <w:tcPr>
            <w:tcW w:w="1213" w:type="dxa"/>
          </w:tcPr>
          <w:p w:rsidR="004E4AE5" w:rsidRDefault="004E4AE5" w:rsidP="00523949">
            <w:r>
              <w:t>Физическая культура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2</w:t>
            </w:r>
          </w:p>
        </w:tc>
      </w:tr>
      <w:tr w:rsidR="004E4AE5" w:rsidTr="00523949">
        <w:tc>
          <w:tcPr>
            <w:tcW w:w="2426" w:type="dxa"/>
            <w:gridSpan w:val="2"/>
            <w:shd w:val="clear" w:color="auto" w:fill="00FF00"/>
          </w:tcPr>
          <w:p w:rsidR="004E4AE5" w:rsidRDefault="004E4AE5" w:rsidP="00523949">
            <w: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21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21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21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22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22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22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22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23</w:t>
            </w:r>
          </w:p>
        </w:tc>
      </w:tr>
      <w:tr w:rsidR="004E4AE5" w:rsidTr="00523949">
        <w:tc>
          <w:tcPr>
            <w:tcW w:w="14556" w:type="dxa"/>
            <w:gridSpan w:val="12"/>
            <w:shd w:val="clear" w:color="auto" w:fill="FFFFB3"/>
          </w:tcPr>
          <w:p w:rsidR="004E4AE5" w:rsidRDefault="004E4AE5" w:rsidP="0052394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E4AE5" w:rsidTr="00523949">
        <w:tc>
          <w:tcPr>
            <w:tcW w:w="2426" w:type="dxa"/>
            <w:gridSpan w:val="2"/>
            <w:shd w:val="clear" w:color="auto" w:fill="D9D9D9"/>
          </w:tcPr>
          <w:p w:rsidR="004E4AE5" w:rsidRDefault="004E4AE5" w:rsidP="00523949">
            <w:r>
              <w:rPr>
                <w:b/>
              </w:rPr>
              <w:t>Наименование учебного курса</w:t>
            </w:r>
          </w:p>
        </w:tc>
        <w:tc>
          <w:tcPr>
            <w:tcW w:w="1213" w:type="dxa"/>
            <w:shd w:val="clear" w:color="auto" w:fill="D9D9D9"/>
          </w:tcPr>
          <w:p w:rsidR="004E4AE5" w:rsidRDefault="004E4AE5" w:rsidP="00523949"/>
        </w:tc>
        <w:tc>
          <w:tcPr>
            <w:tcW w:w="1213" w:type="dxa"/>
            <w:shd w:val="clear" w:color="auto" w:fill="D9D9D9"/>
          </w:tcPr>
          <w:p w:rsidR="004E4AE5" w:rsidRDefault="004E4AE5" w:rsidP="00523949"/>
        </w:tc>
        <w:tc>
          <w:tcPr>
            <w:tcW w:w="1213" w:type="dxa"/>
            <w:shd w:val="clear" w:color="auto" w:fill="D9D9D9"/>
          </w:tcPr>
          <w:p w:rsidR="004E4AE5" w:rsidRDefault="004E4AE5" w:rsidP="00523949"/>
        </w:tc>
        <w:tc>
          <w:tcPr>
            <w:tcW w:w="1213" w:type="dxa"/>
            <w:shd w:val="clear" w:color="auto" w:fill="D9D9D9"/>
          </w:tcPr>
          <w:p w:rsidR="004E4AE5" w:rsidRDefault="004E4AE5" w:rsidP="00523949"/>
        </w:tc>
        <w:tc>
          <w:tcPr>
            <w:tcW w:w="1213" w:type="dxa"/>
            <w:shd w:val="clear" w:color="auto" w:fill="D9D9D9"/>
          </w:tcPr>
          <w:p w:rsidR="004E4AE5" w:rsidRDefault="004E4AE5" w:rsidP="00523949"/>
        </w:tc>
        <w:tc>
          <w:tcPr>
            <w:tcW w:w="1213" w:type="dxa"/>
            <w:shd w:val="clear" w:color="auto" w:fill="D9D9D9"/>
          </w:tcPr>
          <w:p w:rsidR="004E4AE5" w:rsidRDefault="004E4AE5" w:rsidP="00523949"/>
        </w:tc>
        <w:tc>
          <w:tcPr>
            <w:tcW w:w="1213" w:type="dxa"/>
            <w:shd w:val="clear" w:color="auto" w:fill="D9D9D9"/>
          </w:tcPr>
          <w:p w:rsidR="004E4AE5" w:rsidRDefault="004E4AE5" w:rsidP="00523949"/>
        </w:tc>
        <w:tc>
          <w:tcPr>
            <w:tcW w:w="1213" w:type="dxa"/>
            <w:shd w:val="clear" w:color="auto" w:fill="D9D9D9"/>
          </w:tcPr>
          <w:p w:rsidR="004E4AE5" w:rsidRDefault="004E4AE5" w:rsidP="00523949"/>
        </w:tc>
        <w:tc>
          <w:tcPr>
            <w:tcW w:w="1213" w:type="dxa"/>
            <w:shd w:val="clear" w:color="auto" w:fill="D9D9D9"/>
          </w:tcPr>
          <w:p w:rsidR="004E4AE5" w:rsidRDefault="004E4AE5" w:rsidP="00523949"/>
        </w:tc>
        <w:tc>
          <w:tcPr>
            <w:tcW w:w="1213" w:type="dxa"/>
            <w:shd w:val="clear" w:color="auto" w:fill="D9D9D9"/>
          </w:tcPr>
          <w:p w:rsidR="004E4AE5" w:rsidRDefault="004E4AE5" w:rsidP="00523949"/>
        </w:tc>
      </w:tr>
      <w:tr w:rsidR="004E4AE5" w:rsidTr="00523949">
        <w:tc>
          <w:tcPr>
            <w:tcW w:w="2426" w:type="dxa"/>
            <w:gridSpan w:val="2"/>
          </w:tcPr>
          <w:p w:rsidR="004E4AE5" w:rsidRDefault="004E4AE5" w:rsidP="00523949">
            <w:r>
              <w:t>Функциональная грамотность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</w:tr>
      <w:tr w:rsidR="004E4AE5" w:rsidTr="00523949">
        <w:tc>
          <w:tcPr>
            <w:tcW w:w="2426" w:type="dxa"/>
            <w:gridSpan w:val="2"/>
            <w:shd w:val="clear" w:color="auto" w:fill="00FF00"/>
          </w:tcPr>
          <w:p w:rsidR="004E4AE5" w:rsidRDefault="004E4AE5" w:rsidP="00523949">
            <w: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0</w:t>
            </w:r>
          </w:p>
        </w:tc>
      </w:tr>
      <w:tr w:rsidR="004E4AE5" w:rsidTr="00523949">
        <w:tc>
          <w:tcPr>
            <w:tcW w:w="2426" w:type="dxa"/>
            <w:gridSpan w:val="2"/>
            <w:shd w:val="clear" w:color="auto" w:fill="00FF00"/>
          </w:tcPr>
          <w:p w:rsidR="004E4AE5" w:rsidRDefault="004E4AE5" w:rsidP="00523949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21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21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21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23</w:t>
            </w:r>
          </w:p>
        </w:tc>
        <w:tc>
          <w:tcPr>
            <w:tcW w:w="1213" w:type="dxa"/>
            <w:shd w:val="clear" w:color="auto" w:fill="00FF00"/>
          </w:tcPr>
          <w:p w:rsidR="004E4AE5" w:rsidRDefault="004E4AE5" w:rsidP="00523949">
            <w:pPr>
              <w:jc w:val="center"/>
            </w:pPr>
            <w:r>
              <w:t>23</w:t>
            </w:r>
          </w:p>
        </w:tc>
      </w:tr>
      <w:tr w:rsidR="004E4AE5" w:rsidTr="00523949">
        <w:tc>
          <w:tcPr>
            <w:tcW w:w="2426" w:type="dxa"/>
            <w:gridSpan w:val="2"/>
            <w:shd w:val="clear" w:color="auto" w:fill="FCE3FC"/>
          </w:tcPr>
          <w:p w:rsidR="004E4AE5" w:rsidRDefault="004E4AE5" w:rsidP="00523949">
            <w:r>
              <w:t>Количество учебных недель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34</w:t>
            </w:r>
          </w:p>
        </w:tc>
      </w:tr>
      <w:tr w:rsidR="004E4AE5" w:rsidTr="00523949">
        <w:tc>
          <w:tcPr>
            <w:tcW w:w="2426" w:type="dxa"/>
            <w:gridSpan w:val="2"/>
            <w:shd w:val="clear" w:color="auto" w:fill="FCE3FC"/>
          </w:tcPr>
          <w:p w:rsidR="004E4AE5" w:rsidRDefault="004E4AE5" w:rsidP="00523949">
            <w:r>
              <w:t>Всего часов в год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693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693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693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782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782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782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782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782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782</w:t>
            </w:r>
          </w:p>
        </w:tc>
        <w:tc>
          <w:tcPr>
            <w:tcW w:w="1213" w:type="dxa"/>
            <w:shd w:val="clear" w:color="auto" w:fill="FCE3FC"/>
          </w:tcPr>
          <w:p w:rsidR="004E4AE5" w:rsidRDefault="004E4AE5" w:rsidP="00523949">
            <w:pPr>
              <w:jc w:val="center"/>
            </w:pPr>
            <w:r>
              <w:t>782</w:t>
            </w:r>
          </w:p>
        </w:tc>
      </w:tr>
    </w:tbl>
    <w:p w:rsidR="004E4AE5" w:rsidRDefault="004E4AE5" w:rsidP="004E4AE5"/>
    <w:p w:rsidR="004E4AE5" w:rsidRDefault="004E4AE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E4AE5" w:rsidRDefault="004E4AE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E4AE5" w:rsidRDefault="004E4AE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sectPr w:rsidR="004E4AE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091B"/>
    <w:multiLevelType w:val="multilevel"/>
    <w:tmpl w:val="EF62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04A3E"/>
    <w:multiLevelType w:val="multilevel"/>
    <w:tmpl w:val="DFB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11F77"/>
    <w:multiLevelType w:val="multilevel"/>
    <w:tmpl w:val="C442C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87F6B"/>
    <w:multiLevelType w:val="multilevel"/>
    <w:tmpl w:val="EE5A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B556262"/>
    <w:multiLevelType w:val="multilevel"/>
    <w:tmpl w:val="4F889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E5C54FA"/>
    <w:multiLevelType w:val="multilevel"/>
    <w:tmpl w:val="7B82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E639A"/>
    <w:rsid w:val="00217E91"/>
    <w:rsid w:val="00226645"/>
    <w:rsid w:val="00241E42"/>
    <w:rsid w:val="00270402"/>
    <w:rsid w:val="002A12FF"/>
    <w:rsid w:val="002A5D25"/>
    <w:rsid w:val="002E245D"/>
    <w:rsid w:val="002F0906"/>
    <w:rsid w:val="0030678A"/>
    <w:rsid w:val="0031079C"/>
    <w:rsid w:val="00344318"/>
    <w:rsid w:val="003746B2"/>
    <w:rsid w:val="00374FEA"/>
    <w:rsid w:val="003963BA"/>
    <w:rsid w:val="003A7E5F"/>
    <w:rsid w:val="003C4E3E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13D2"/>
    <w:rsid w:val="00473B54"/>
    <w:rsid w:val="004A5E74"/>
    <w:rsid w:val="004B1542"/>
    <w:rsid w:val="004E028C"/>
    <w:rsid w:val="004E4A78"/>
    <w:rsid w:val="004E4AE5"/>
    <w:rsid w:val="004F3EBC"/>
    <w:rsid w:val="00502D31"/>
    <w:rsid w:val="00543B77"/>
    <w:rsid w:val="00552939"/>
    <w:rsid w:val="00564CEC"/>
    <w:rsid w:val="00564E8B"/>
    <w:rsid w:val="005B15BC"/>
    <w:rsid w:val="00613F43"/>
    <w:rsid w:val="0061648B"/>
    <w:rsid w:val="00620C9A"/>
    <w:rsid w:val="00641000"/>
    <w:rsid w:val="006463B7"/>
    <w:rsid w:val="006560B5"/>
    <w:rsid w:val="00665E27"/>
    <w:rsid w:val="00681045"/>
    <w:rsid w:val="006A6072"/>
    <w:rsid w:val="006B6902"/>
    <w:rsid w:val="006C21C9"/>
    <w:rsid w:val="006D6035"/>
    <w:rsid w:val="006E1004"/>
    <w:rsid w:val="007031A8"/>
    <w:rsid w:val="0072651C"/>
    <w:rsid w:val="00726C01"/>
    <w:rsid w:val="00752EAB"/>
    <w:rsid w:val="00771952"/>
    <w:rsid w:val="00787163"/>
    <w:rsid w:val="007B5622"/>
    <w:rsid w:val="007C4D43"/>
    <w:rsid w:val="007D09CD"/>
    <w:rsid w:val="007E7965"/>
    <w:rsid w:val="00806306"/>
    <w:rsid w:val="0081324A"/>
    <w:rsid w:val="00821E56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831BD"/>
    <w:rsid w:val="00A96C90"/>
    <w:rsid w:val="00AA6CC5"/>
    <w:rsid w:val="00AB3E28"/>
    <w:rsid w:val="00AB6EA5"/>
    <w:rsid w:val="00AF55C5"/>
    <w:rsid w:val="00B078E7"/>
    <w:rsid w:val="00B153D5"/>
    <w:rsid w:val="00B457D2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640FE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67945"/>
    <w:rsid w:val="00D8488E"/>
    <w:rsid w:val="00D96741"/>
    <w:rsid w:val="00DB1508"/>
    <w:rsid w:val="00DC7534"/>
    <w:rsid w:val="00DD668F"/>
    <w:rsid w:val="00DE037A"/>
    <w:rsid w:val="00DE337C"/>
    <w:rsid w:val="00DF4AEE"/>
    <w:rsid w:val="00E00F1C"/>
    <w:rsid w:val="00E115A2"/>
    <w:rsid w:val="00E24C8D"/>
    <w:rsid w:val="00E24FA7"/>
    <w:rsid w:val="00E40DF9"/>
    <w:rsid w:val="00E41CD5"/>
    <w:rsid w:val="00E5346A"/>
    <w:rsid w:val="00E7055D"/>
    <w:rsid w:val="00E831EA"/>
    <w:rsid w:val="00E911DE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  <w:rsid w:val="00FF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111178685&amp;locale=ru&amp;date=2023-03-22&amp;isStatic=false&amp;anchor=ZAP2P003PH&amp;pubAlias=zav.superv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group?groupId=130410081&amp;locale=ru&amp;date=2023-03-22&amp;isStatic=false&amp;pubAlias=zav.super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11178685&amp;locale=ru&amp;date=2023-03-22&amp;isStatic=false&amp;anchor=ZAP2P003PH&amp;pubAlias=zav.supervi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2025-06-17T06:11:00Z</dcterms:created>
  <dcterms:modified xsi:type="dcterms:W3CDTF">2025-09-17T06:36:00Z</dcterms:modified>
</cp:coreProperties>
</file>